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87" w:rsidRDefault="003A6087">
      <w:pPr>
        <w:jc w:val="center"/>
        <w:rPr>
          <w:lang w:val="it-IT"/>
        </w:rPr>
      </w:pPr>
    </w:p>
    <w:p w:rsidR="003A6087" w:rsidRDefault="003A6087">
      <w:pPr>
        <w:jc w:val="center"/>
        <w:rPr>
          <w:lang w:val="it-IT"/>
        </w:rPr>
      </w:pPr>
    </w:p>
    <w:p w:rsidR="003A6087" w:rsidRDefault="007B6150">
      <w:pPr>
        <w:jc w:val="center"/>
        <w:rPr>
          <w:lang w:val="it-IT"/>
        </w:rPr>
      </w:pPr>
      <w:r>
        <w:rPr>
          <w:lang w:val="it-IT"/>
        </w:rPr>
        <w:t>VERBALE DI SCRUTINIO FINALE DEL MESE DI GIUGNO 2020</w:t>
      </w:r>
    </w:p>
    <w:p w:rsidR="003A6087" w:rsidRDefault="007B6150">
      <w:pPr>
        <w:jc w:val="center"/>
        <w:rPr>
          <w:lang w:val="it-IT"/>
        </w:rPr>
      </w:pPr>
      <w:r>
        <w:rPr>
          <w:lang w:val="it-IT"/>
        </w:rPr>
        <w:t xml:space="preserve">Modalità in video-conferenza </w:t>
      </w:r>
    </w:p>
    <w:p w:rsidR="003A6087" w:rsidRDefault="003A6087">
      <w:pPr>
        <w:jc w:val="center"/>
        <w:rPr>
          <w:lang w:val="it-IT"/>
        </w:rPr>
      </w:pPr>
    </w:p>
    <w:p w:rsidR="003A6087" w:rsidRDefault="007B6150">
      <w:pPr>
        <w:jc w:val="center"/>
        <w:rPr>
          <w:lang w:val="it-IT"/>
        </w:rPr>
      </w:pPr>
      <w:r>
        <w:rPr>
          <w:lang w:val="it-IT"/>
        </w:rPr>
        <w:t>ANNO SCOLASTICO 2019/ 2020</w:t>
      </w:r>
    </w:p>
    <w:p w:rsidR="003A6087" w:rsidRDefault="003A6087">
      <w:pPr>
        <w:jc w:val="center"/>
        <w:rPr>
          <w:lang w:val="it-IT"/>
        </w:rPr>
      </w:pPr>
    </w:p>
    <w:p w:rsidR="003A6087" w:rsidRDefault="003A6087">
      <w:pPr>
        <w:jc w:val="center"/>
        <w:rPr>
          <w:sz w:val="20"/>
          <w:szCs w:val="20"/>
          <w:lang w:val="it-IT"/>
        </w:rPr>
      </w:pPr>
    </w:p>
    <w:p w:rsidR="003A6087" w:rsidRDefault="003A6087">
      <w:pPr>
        <w:jc w:val="center"/>
        <w:rPr>
          <w:sz w:val="20"/>
          <w:szCs w:val="20"/>
          <w:lang w:val="it-IT"/>
        </w:rPr>
      </w:pPr>
    </w:p>
    <w:tbl>
      <w:tblPr>
        <w:tblStyle w:val="TableNormal"/>
        <w:tblW w:w="9774" w:type="dxa"/>
        <w:jc w:val="center"/>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334"/>
        <w:gridCol w:w="2246"/>
        <w:gridCol w:w="1126"/>
        <w:gridCol w:w="844"/>
        <w:gridCol w:w="4224"/>
      </w:tblGrid>
      <w:tr w:rsidR="003A6087">
        <w:tblPrEx>
          <w:tblCellMar>
            <w:top w:w="0" w:type="dxa"/>
            <w:left w:w="0" w:type="dxa"/>
            <w:bottom w:w="0" w:type="dxa"/>
            <w:right w:w="0" w:type="dxa"/>
          </w:tblCellMar>
        </w:tblPrEx>
        <w:trPr>
          <w:trHeight w:val="253"/>
          <w:jc w:val="center"/>
        </w:trPr>
        <w:tc>
          <w:tcPr>
            <w:tcW w:w="13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7B6150">
            <w:pPr>
              <w:jc w:val="center"/>
              <w:rPr>
                <w:b/>
                <w:bCs/>
                <w:sz w:val="20"/>
                <w:szCs w:val="20"/>
              </w:rPr>
            </w:pPr>
            <w:r>
              <w:rPr>
                <w:b/>
                <w:bCs/>
                <w:sz w:val="20"/>
                <w:szCs w:val="20"/>
                <w:lang w:val="it-IT"/>
              </w:rPr>
              <w:t>VERBALE</w:t>
            </w:r>
          </w:p>
          <w:p w:rsidR="003A6087" w:rsidRDefault="007B6150">
            <w:pPr>
              <w:jc w:val="center"/>
            </w:pPr>
            <w:r>
              <w:rPr>
                <w:sz w:val="20"/>
                <w:szCs w:val="20"/>
                <w:lang w:val="it-IT"/>
              </w:rPr>
              <w:t xml:space="preserve"> N. _______</w:t>
            </w:r>
          </w:p>
        </w:tc>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7B6150">
            <w:pPr>
              <w:jc w:val="center"/>
              <w:rPr>
                <w:b/>
                <w:bCs/>
                <w:sz w:val="20"/>
                <w:szCs w:val="20"/>
              </w:rPr>
            </w:pPr>
            <w:r>
              <w:rPr>
                <w:b/>
                <w:bCs/>
                <w:sz w:val="20"/>
                <w:szCs w:val="20"/>
                <w:lang w:val="it-IT"/>
              </w:rPr>
              <w:t xml:space="preserve">CONSIGLIO DI </w:t>
            </w:r>
          </w:p>
          <w:p w:rsidR="003A6087" w:rsidRDefault="003A6087">
            <w:pPr>
              <w:rPr>
                <w:b/>
                <w:bCs/>
                <w:sz w:val="20"/>
                <w:szCs w:val="20"/>
                <w:lang w:val="it-IT"/>
              </w:rPr>
            </w:pPr>
          </w:p>
          <w:p w:rsidR="003A6087" w:rsidRDefault="003A6087">
            <w:pPr>
              <w:jc w:val="center"/>
              <w:rPr>
                <w:b/>
                <w:bCs/>
                <w:sz w:val="20"/>
                <w:szCs w:val="20"/>
                <w:lang w:val="it-IT"/>
              </w:rPr>
            </w:pPr>
          </w:p>
          <w:p w:rsidR="003A6087" w:rsidRDefault="007B6150">
            <w:pPr>
              <w:jc w:val="center"/>
            </w:pPr>
            <w:r>
              <w:rPr>
                <w:b/>
                <w:bCs/>
                <w:sz w:val="20"/>
                <w:szCs w:val="20"/>
                <w:lang w:val="it-IT"/>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7B6150">
            <w:pPr>
              <w:jc w:val="center"/>
            </w:pPr>
            <w:r>
              <w:rPr>
                <w:sz w:val="20"/>
                <w:szCs w:val="20"/>
                <w:lang w:val="it-IT"/>
              </w:rPr>
              <w:t xml:space="preserve">Classe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7B6150">
            <w:pPr>
              <w:jc w:val="center"/>
            </w:pPr>
            <w:r>
              <w:rPr>
                <w:sz w:val="20"/>
                <w:szCs w:val="20"/>
                <w:lang w:val="it-IT"/>
              </w:rPr>
              <w:t>Sez.</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7B6150">
            <w:pPr>
              <w:jc w:val="center"/>
            </w:pPr>
            <w:r>
              <w:rPr>
                <w:sz w:val="20"/>
                <w:szCs w:val="20"/>
                <w:lang w:val="it-IT"/>
              </w:rPr>
              <w:t xml:space="preserve">Ordine di scuola  </w:t>
            </w:r>
          </w:p>
        </w:tc>
      </w:tr>
      <w:tr w:rsidR="003A6087">
        <w:tblPrEx>
          <w:tblCellMar>
            <w:top w:w="0" w:type="dxa"/>
            <w:left w:w="0" w:type="dxa"/>
            <w:bottom w:w="0" w:type="dxa"/>
            <w:right w:w="0" w:type="dxa"/>
          </w:tblCellMar>
        </w:tblPrEx>
        <w:trPr>
          <w:trHeight w:val="731"/>
          <w:jc w:val="center"/>
        </w:trPr>
        <w:tc>
          <w:tcPr>
            <w:tcW w:w="1333" w:type="dxa"/>
            <w:vMerge/>
            <w:tcBorders>
              <w:top w:val="single" w:sz="4" w:space="0" w:color="000000"/>
              <w:left w:val="single" w:sz="4" w:space="0" w:color="000000"/>
              <w:bottom w:val="single" w:sz="4" w:space="0" w:color="000000"/>
              <w:right w:val="single" w:sz="4" w:space="0" w:color="000000"/>
            </w:tcBorders>
            <w:shd w:val="clear" w:color="auto" w:fill="auto"/>
          </w:tcPr>
          <w:p w:rsidR="003A6087" w:rsidRDefault="003A6087"/>
        </w:tc>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A6087" w:rsidRDefault="003A6087"/>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3A6087"/>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3A6087"/>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087" w:rsidRDefault="007B6150" w:rsidP="007B6150">
            <w:r>
              <w:t xml:space="preserve"> Scuola Primaria</w:t>
            </w:r>
          </w:p>
        </w:tc>
      </w:tr>
    </w:tbl>
    <w:p w:rsidR="003A6087" w:rsidRDefault="003A6087">
      <w:pPr>
        <w:widowControl w:val="0"/>
        <w:ind w:left="218" w:hanging="218"/>
        <w:jc w:val="center"/>
        <w:rPr>
          <w:sz w:val="20"/>
          <w:szCs w:val="20"/>
          <w:lang w:val="it-IT"/>
        </w:rPr>
      </w:pPr>
    </w:p>
    <w:p w:rsidR="003A6087" w:rsidRDefault="003A6087">
      <w:pPr>
        <w:widowControl w:val="0"/>
        <w:ind w:left="110" w:hanging="110"/>
        <w:jc w:val="center"/>
        <w:rPr>
          <w:sz w:val="20"/>
          <w:szCs w:val="20"/>
          <w:lang w:val="it-IT"/>
        </w:rPr>
      </w:pPr>
    </w:p>
    <w:p w:rsidR="003A6087" w:rsidRDefault="003A6087">
      <w:pPr>
        <w:widowControl w:val="0"/>
        <w:ind w:left="2" w:hanging="2"/>
        <w:jc w:val="center"/>
        <w:rPr>
          <w:sz w:val="20"/>
          <w:szCs w:val="20"/>
          <w:lang w:val="it-IT"/>
        </w:rPr>
      </w:pPr>
    </w:p>
    <w:p w:rsidR="003A6087" w:rsidRDefault="003A6087">
      <w:pPr>
        <w:widowControl w:val="0"/>
        <w:jc w:val="center"/>
        <w:rPr>
          <w:sz w:val="20"/>
          <w:szCs w:val="20"/>
          <w:lang w:val="it-IT"/>
        </w:rPr>
      </w:pPr>
    </w:p>
    <w:p w:rsidR="003A6087" w:rsidRDefault="003A6087">
      <w:pPr>
        <w:pStyle w:val="Nessunaspaziatura"/>
        <w:rPr>
          <w:rFonts w:ascii="Arial" w:eastAsia="Arial" w:hAnsi="Arial" w:cs="Arial"/>
          <w:sz w:val="23"/>
          <w:szCs w:val="23"/>
        </w:rPr>
      </w:pPr>
    </w:p>
    <w:p w:rsidR="003A6087" w:rsidRDefault="003A6087">
      <w:pPr>
        <w:pStyle w:val="Nessunaspaziatura"/>
        <w:jc w:val="both"/>
        <w:rPr>
          <w:rFonts w:ascii="Arial" w:eastAsia="Arial" w:hAnsi="Arial" w:cs="Arial"/>
          <w:sz w:val="23"/>
          <w:szCs w:val="23"/>
        </w:rPr>
      </w:pPr>
    </w:p>
    <w:p w:rsidR="003A6087" w:rsidRDefault="007B6150">
      <w:pPr>
        <w:pStyle w:val="Nessunaspaziatura"/>
        <w:jc w:val="both"/>
        <w:rPr>
          <w:rFonts w:ascii="Arial" w:eastAsia="Arial" w:hAnsi="Arial" w:cs="Arial"/>
          <w:sz w:val="23"/>
          <w:szCs w:val="23"/>
        </w:rPr>
      </w:pPr>
      <w:r>
        <w:rPr>
          <w:rFonts w:ascii="Arial" w:hAnsi="Arial"/>
          <w:sz w:val="23"/>
          <w:szCs w:val="23"/>
        </w:rPr>
        <w:t xml:space="preserve">Convocazione in modalità telematica del ______________________________ </w:t>
      </w:r>
    </w:p>
    <w:p w:rsidR="003A6087" w:rsidRDefault="003A6087">
      <w:pPr>
        <w:pStyle w:val="Nessunaspaziatura"/>
        <w:jc w:val="both"/>
        <w:rPr>
          <w:rFonts w:ascii="Arial" w:eastAsia="Arial" w:hAnsi="Arial" w:cs="Arial"/>
          <w:sz w:val="23"/>
          <w:szCs w:val="23"/>
        </w:rPr>
      </w:pPr>
    </w:p>
    <w:p w:rsidR="003A6087" w:rsidRDefault="003A6087">
      <w:pPr>
        <w:pStyle w:val="Nessunaspaziatura"/>
        <w:jc w:val="both"/>
        <w:rPr>
          <w:rFonts w:ascii="Arial" w:eastAsia="Arial" w:hAnsi="Arial" w:cs="Arial"/>
          <w:sz w:val="23"/>
          <w:szCs w:val="23"/>
        </w:rPr>
      </w:pPr>
    </w:p>
    <w:p w:rsidR="003A6087" w:rsidRDefault="007B6150">
      <w:pPr>
        <w:pStyle w:val="Nessunaspaziatura"/>
        <w:jc w:val="both"/>
        <w:rPr>
          <w:rFonts w:ascii="Arial" w:eastAsia="Arial" w:hAnsi="Arial" w:cs="Arial"/>
          <w:sz w:val="23"/>
          <w:szCs w:val="23"/>
        </w:rPr>
      </w:pPr>
      <w:r>
        <w:rPr>
          <w:rFonts w:ascii="Arial" w:hAnsi="Arial"/>
          <w:sz w:val="23"/>
          <w:szCs w:val="23"/>
        </w:rPr>
        <w:t xml:space="preserve">Modalità di collegamento ________________________ </w:t>
      </w:r>
    </w:p>
    <w:p w:rsidR="003A6087" w:rsidRDefault="003A6087">
      <w:pPr>
        <w:pStyle w:val="Nessunaspaziatura"/>
        <w:jc w:val="both"/>
        <w:rPr>
          <w:rFonts w:ascii="Arial" w:eastAsia="Arial" w:hAnsi="Arial" w:cs="Arial"/>
          <w:sz w:val="23"/>
          <w:szCs w:val="23"/>
        </w:rPr>
      </w:pPr>
    </w:p>
    <w:p w:rsidR="003A6087" w:rsidRDefault="003A6087">
      <w:pPr>
        <w:pStyle w:val="Nessunaspaziatura"/>
        <w:jc w:val="both"/>
        <w:rPr>
          <w:rFonts w:ascii="Arial" w:eastAsia="Arial" w:hAnsi="Arial" w:cs="Arial"/>
          <w:sz w:val="23"/>
          <w:szCs w:val="23"/>
        </w:rPr>
      </w:pPr>
    </w:p>
    <w:p w:rsidR="003A6087" w:rsidRDefault="007B6150">
      <w:pPr>
        <w:pStyle w:val="Nessunaspaziatura"/>
        <w:spacing w:line="360" w:lineRule="auto"/>
        <w:jc w:val="both"/>
        <w:rPr>
          <w:rFonts w:ascii="Arial" w:eastAsia="Arial" w:hAnsi="Arial" w:cs="Arial"/>
          <w:sz w:val="23"/>
          <w:szCs w:val="23"/>
        </w:rPr>
      </w:pPr>
      <w:r>
        <w:rPr>
          <w:rFonts w:ascii="Arial" w:hAnsi="Arial"/>
          <w:sz w:val="23"/>
          <w:szCs w:val="23"/>
        </w:rPr>
        <w:t xml:space="preserve">Piattaforma individuata:  </w:t>
      </w:r>
      <w:r>
        <w:rPr>
          <w:rFonts w:ascii="Arial" w:hAnsi="Arial"/>
          <w:sz w:val="24"/>
          <w:szCs w:val="24"/>
          <w:shd w:val="clear" w:color="auto" w:fill="FFFFFF"/>
        </w:rPr>
        <w:t xml:space="preserve">accesso ad </w:t>
      </w:r>
      <w:r>
        <w:rPr>
          <w:rFonts w:ascii="Arial" w:hAnsi="Arial"/>
          <w:b/>
          <w:bCs/>
          <w:sz w:val="24"/>
          <w:szCs w:val="24"/>
          <w:shd w:val="clear" w:color="auto" w:fill="FFFFFF"/>
        </w:rPr>
        <w:t xml:space="preserve">Impari </w:t>
      </w:r>
      <w:r>
        <w:rPr>
          <w:rFonts w:ascii="Arial" w:eastAsia="Arial" w:hAnsi="Arial" w:cs="Arial"/>
          <w:noProof/>
        </w:rPr>
        <w:drawing>
          <wp:inline distT="0" distB="0" distL="0" distR="0">
            <wp:extent cx="228600" cy="2286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8">
                      <a:extLst/>
                    </a:blip>
                    <a:stretch>
                      <a:fillRect/>
                    </a:stretch>
                  </pic:blipFill>
                  <pic:spPr>
                    <a:xfrm>
                      <a:off x="0" y="0"/>
                      <a:ext cx="228600" cy="228600"/>
                    </a:xfrm>
                    <a:prstGeom prst="rect">
                      <a:avLst/>
                    </a:prstGeom>
                    <a:ln w="12700" cap="flat">
                      <a:noFill/>
                      <a:miter lim="400000"/>
                    </a:ln>
                    <a:effectLst/>
                  </pic:spPr>
                </pic:pic>
              </a:graphicData>
            </a:graphic>
          </wp:inline>
        </w:drawing>
      </w:r>
      <w:r>
        <w:rPr>
          <w:rFonts w:ascii="Arial" w:hAnsi="Arial"/>
          <w:b/>
          <w:bCs/>
          <w:sz w:val="24"/>
          <w:szCs w:val="24"/>
          <w:shd w:val="clear" w:color="auto" w:fill="FFFFFF"/>
        </w:rPr>
        <w:t xml:space="preserve">, </w:t>
      </w:r>
      <w:r>
        <w:rPr>
          <w:rFonts w:ascii="Arial" w:hAnsi="Arial"/>
          <w:sz w:val="24"/>
          <w:szCs w:val="24"/>
          <w:shd w:val="clear" w:color="auto" w:fill="FFFFFF"/>
        </w:rPr>
        <w:t>(presente sul registro elettronico</w:t>
      </w:r>
      <w:r>
        <w:rPr>
          <w:rFonts w:ascii="Arial" w:hAnsi="Arial"/>
          <w:sz w:val="23"/>
          <w:szCs w:val="23"/>
        </w:rPr>
        <w:t xml:space="preserve"> AXIOS</w:t>
      </w:r>
      <w:r>
        <w:rPr>
          <w:rFonts w:ascii="Arial" w:hAnsi="Arial"/>
          <w:sz w:val="24"/>
          <w:szCs w:val="24"/>
          <w:shd w:val="clear" w:color="auto" w:fill="FFFFFF"/>
        </w:rPr>
        <w:t xml:space="preserve">),  creata  stanza da JITSI </w:t>
      </w:r>
      <w:r>
        <w:rPr>
          <w:rFonts w:ascii="Arial" w:hAnsi="Arial"/>
          <w:sz w:val="23"/>
          <w:szCs w:val="23"/>
        </w:rPr>
        <w:t>e comunicata ai componenti  il  Consiglio _________________</w:t>
      </w:r>
    </w:p>
    <w:p w:rsidR="003A6087" w:rsidRDefault="003A6087">
      <w:pPr>
        <w:pStyle w:val="Nessunaspaziatura"/>
        <w:spacing w:line="480" w:lineRule="auto"/>
        <w:jc w:val="center"/>
        <w:rPr>
          <w:sz w:val="23"/>
          <w:szCs w:val="23"/>
        </w:rPr>
      </w:pPr>
    </w:p>
    <w:p w:rsidR="003A6087" w:rsidRDefault="007B6150">
      <w:pPr>
        <w:pStyle w:val="Nessunaspaziatura"/>
        <w:spacing w:line="480" w:lineRule="auto"/>
        <w:jc w:val="center"/>
        <w:rPr>
          <w:rFonts w:ascii="Arial" w:eastAsia="Arial" w:hAnsi="Arial" w:cs="Arial"/>
        </w:rPr>
      </w:pPr>
      <w:r>
        <w:rPr>
          <w:rFonts w:ascii="Times New Roman" w:hAnsi="Times New Roman"/>
          <w:sz w:val="23"/>
          <w:szCs w:val="23"/>
        </w:rPr>
        <w:t>*** *** ***</w:t>
      </w:r>
    </w:p>
    <w:p w:rsidR="003A6087" w:rsidRDefault="007B6150">
      <w:pPr>
        <w:pStyle w:val="Nessunaspaziatura"/>
        <w:spacing w:line="480" w:lineRule="auto"/>
        <w:jc w:val="both"/>
        <w:rPr>
          <w:rFonts w:ascii="Arial" w:eastAsia="Arial" w:hAnsi="Arial" w:cs="Arial"/>
          <w:sz w:val="23"/>
          <w:szCs w:val="23"/>
        </w:rPr>
      </w:pPr>
      <w:r>
        <w:rPr>
          <w:rFonts w:ascii="Arial" w:hAnsi="Arial"/>
          <w:sz w:val="23"/>
          <w:szCs w:val="23"/>
        </w:rPr>
        <w:t>L’anno 2020, il giorno 11</w:t>
      </w:r>
      <w:r>
        <w:rPr>
          <w:rFonts w:ascii="Arial" w:hAnsi="Arial"/>
          <w:sz w:val="23"/>
          <w:szCs w:val="23"/>
          <w:u w:color="9A403E"/>
        </w:rPr>
        <w:t xml:space="preserve"> </w:t>
      </w:r>
      <w:r>
        <w:rPr>
          <w:rFonts w:ascii="Arial" w:hAnsi="Arial"/>
          <w:sz w:val="23"/>
          <w:szCs w:val="23"/>
        </w:rPr>
        <w:t>del mese di giugno__________________,  alle ore ……………., si è riunito il Consiglio della classe  ____________________ per discutere i seguenti punti all’</w:t>
      </w:r>
      <w:proofErr w:type="spellStart"/>
      <w:r>
        <w:rPr>
          <w:rFonts w:ascii="Arial" w:hAnsi="Arial"/>
          <w:sz w:val="23"/>
          <w:szCs w:val="23"/>
        </w:rPr>
        <w:t>O.d.G.</w:t>
      </w:r>
      <w:proofErr w:type="spellEnd"/>
      <w:r>
        <w:rPr>
          <w:rFonts w:ascii="Arial" w:hAnsi="Arial"/>
          <w:sz w:val="23"/>
          <w:szCs w:val="23"/>
        </w:rPr>
        <w:t xml:space="preserve">: </w:t>
      </w:r>
    </w:p>
    <w:p w:rsidR="003A6087" w:rsidRDefault="007B6150">
      <w:pPr>
        <w:numPr>
          <w:ilvl w:val="0"/>
          <w:numId w:val="2"/>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Approvazione delle relazioni finali disciplinari.</w:t>
      </w:r>
    </w:p>
    <w:p w:rsidR="003A6087" w:rsidRDefault="007B6150">
      <w:pPr>
        <w:numPr>
          <w:ilvl w:val="0"/>
          <w:numId w:val="2"/>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Approvazione della Relazione finale relativa alla verifica della programmazione annuale didattica e disciplinare della classe, rilevata in presenza e a distanza.</w:t>
      </w:r>
    </w:p>
    <w:p w:rsidR="003A6087" w:rsidRDefault="007B6150">
      <w:pPr>
        <w:numPr>
          <w:ilvl w:val="0"/>
          <w:numId w:val="2"/>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Stesura del Piano di Integrazione degli Apprendimenti.</w:t>
      </w:r>
    </w:p>
    <w:p w:rsidR="003A6087" w:rsidRDefault="007B6150">
      <w:pPr>
        <w:numPr>
          <w:ilvl w:val="0"/>
          <w:numId w:val="2"/>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Approvazione della Relazione finale relativa agli alunni disabili (D.V.A.) e con D.S.A.</w:t>
      </w:r>
    </w:p>
    <w:p w:rsidR="003A6087" w:rsidRDefault="007B6150">
      <w:pPr>
        <w:numPr>
          <w:ilvl w:val="0"/>
          <w:numId w:val="2"/>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 xml:space="preserve">Operazioni di scrutinio finale:   </w:t>
      </w:r>
    </w:p>
    <w:p w:rsidR="003A6087" w:rsidRDefault="007B6150">
      <w:pPr>
        <w:numPr>
          <w:ilvl w:val="1"/>
          <w:numId w:val="4"/>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verifica della validità dell’anno scolastico in base alla frequenza dei singoli alunni d</w:t>
      </w:r>
      <w:r>
        <w:rPr>
          <w:rFonts w:ascii="Times New Roman" w:hAnsi="Times New Roman"/>
          <w:b/>
          <w:bCs/>
          <w:lang w:val="it-IT"/>
          <w14:textOutline w14:w="0" w14:cap="flat" w14:cmpd="sng" w14:algn="ctr">
            <w14:noFill/>
            <w14:prstDash w14:val="solid"/>
            <w14:bevel/>
          </w14:textOutline>
        </w:rPr>
        <w:t>u</w:t>
      </w:r>
      <w:r>
        <w:rPr>
          <w:rFonts w:ascii="Times New Roman" w:hAnsi="Times New Roman"/>
          <w:b/>
          <w:bCs/>
          <w:lang w:val="it-IT"/>
          <w14:textOutline w14:w="0" w14:cap="flat" w14:cmpd="sng" w14:algn="ctr">
            <w14:noFill/>
            <w14:prstDash w14:val="solid"/>
            <w14:bevel/>
          </w14:textOutline>
        </w:rPr>
        <w:t>rante il 1^ Quadrimestre ed  applicazione di eventuali deroghe in caso superamento l</w:t>
      </w:r>
      <w:r>
        <w:rPr>
          <w:rFonts w:ascii="Times New Roman" w:hAnsi="Times New Roman"/>
          <w:b/>
          <w:bCs/>
          <w:lang w:val="it-IT"/>
          <w14:textOutline w14:w="0" w14:cap="flat" w14:cmpd="sng" w14:algn="ctr">
            <w14:noFill/>
            <w14:prstDash w14:val="solid"/>
            <w14:bevel/>
          </w14:textOutline>
        </w:rPr>
        <w:t>i</w:t>
      </w:r>
      <w:r>
        <w:rPr>
          <w:rFonts w:ascii="Times New Roman" w:hAnsi="Times New Roman"/>
          <w:b/>
          <w:bCs/>
          <w:lang w:val="it-IT"/>
          <w14:textOutline w14:w="0" w14:cap="flat" w14:cmpd="sng" w14:algn="ctr">
            <w14:noFill/>
            <w14:prstDash w14:val="solid"/>
            <w14:bevel/>
          </w14:textOutline>
        </w:rPr>
        <w:t xml:space="preserve">mite assenze; </w:t>
      </w:r>
    </w:p>
    <w:p w:rsidR="003A6087" w:rsidRDefault="007B6150">
      <w:pPr>
        <w:numPr>
          <w:ilvl w:val="1"/>
          <w:numId w:val="4"/>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valutazione del profitto dei singoli alunni;</w:t>
      </w:r>
    </w:p>
    <w:p w:rsidR="003A6087" w:rsidRDefault="007B6150">
      <w:pPr>
        <w:numPr>
          <w:ilvl w:val="1"/>
          <w:numId w:val="4"/>
        </w:numPr>
        <w:spacing w:line="312" w:lineRule="auto"/>
        <w:jc w:val="both"/>
        <w:rPr>
          <w:rFonts w:ascii="Times New Roman" w:hAnsi="Times New Roman"/>
          <w:b/>
          <w:bCs/>
          <w:color w:val="FF0000"/>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lastRenderedPageBreak/>
        <w:t>valutazione del processo formativo e del livello globale di sviluppo degli apprendimenti e del comportamento dei singoli alunni - redazione del giudizio finale;</w:t>
      </w:r>
    </w:p>
    <w:p w:rsidR="003A6087" w:rsidRDefault="007B6150">
      <w:pPr>
        <w:numPr>
          <w:ilvl w:val="1"/>
          <w:numId w:val="4"/>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casi di alunn</w:t>
      </w:r>
      <w:r w:rsidR="00C50F2C">
        <w:rPr>
          <w:rFonts w:ascii="Times New Roman" w:hAnsi="Times New Roman"/>
          <w:b/>
          <w:bCs/>
          <w:lang w:val="it-IT"/>
          <w14:textOutline w14:w="0" w14:cap="flat" w14:cmpd="sng" w14:algn="ctr">
            <w14:noFill/>
            <w14:prstDash w14:val="solid"/>
            <w14:bevel/>
          </w14:textOutline>
        </w:rPr>
        <w:t>i con insufficienze lievi</w:t>
      </w:r>
      <w:r>
        <w:rPr>
          <w:rFonts w:ascii="Times New Roman" w:hAnsi="Times New Roman"/>
          <w:b/>
          <w:bCs/>
          <w:lang w:val="it-IT"/>
          <w14:textOutline w14:w="0" w14:cap="flat" w14:cmpd="sng" w14:algn="ctr">
            <w14:noFill/>
            <w14:prstDash w14:val="solid"/>
            <w14:bevel/>
          </w14:textOutline>
        </w:rPr>
        <w:t>- redazione del Piano di Apprendimento Individu</w:t>
      </w:r>
      <w:r>
        <w:rPr>
          <w:rFonts w:ascii="Times New Roman" w:hAnsi="Times New Roman"/>
          <w:b/>
          <w:bCs/>
          <w:lang w:val="it-IT"/>
          <w14:textOutline w14:w="0" w14:cap="flat" w14:cmpd="sng" w14:algn="ctr">
            <w14:noFill/>
            <w14:prstDash w14:val="solid"/>
            <w14:bevel/>
          </w14:textOutline>
        </w:rPr>
        <w:t>a</w:t>
      </w:r>
      <w:r>
        <w:rPr>
          <w:rFonts w:ascii="Times New Roman" w:hAnsi="Times New Roman"/>
          <w:b/>
          <w:bCs/>
          <w:lang w:val="it-IT"/>
          <w14:textOutline w14:w="0" w14:cap="flat" w14:cmpd="sng" w14:algn="ctr">
            <w14:noFill/>
            <w14:prstDash w14:val="solid"/>
            <w14:bevel/>
          </w14:textOutline>
        </w:rPr>
        <w:t>lizzato: resoconto degli interventi effettuati in collaborazione con Enti esterni. Comun</w:t>
      </w:r>
      <w:r>
        <w:rPr>
          <w:rFonts w:ascii="Times New Roman" w:hAnsi="Times New Roman"/>
          <w:b/>
          <w:bCs/>
          <w:lang w:val="it-IT"/>
          <w14:textOutline w14:w="0" w14:cap="flat" w14:cmpd="sng" w14:algn="ctr">
            <w14:noFill/>
            <w14:prstDash w14:val="solid"/>
            <w14:bevel/>
          </w14:textOutline>
        </w:rPr>
        <w:t>i</w:t>
      </w:r>
      <w:r>
        <w:rPr>
          <w:rFonts w:ascii="Times New Roman" w:hAnsi="Times New Roman"/>
          <w:b/>
          <w:bCs/>
          <w:lang w:val="it-IT"/>
          <w14:textOutline w14:w="0" w14:cap="flat" w14:cmpd="sng" w14:algn="ctr">
            <w14:noFill/>
            <w14:prstDash w14:val="solid"/>
            <w14:bevel/>
          </w14:textOutline>
        </w:rPr>
        <w:t xml:space="preserve">cazione delle lacune e/o NON ammissione alla famiglia; </w:t>
      </w:r>
    </w:p>
    <w:p w:rsidR="003A6087" w:rsidRDefault="007B6150">
      <w:pPr>
        <w:numPr>
          <w:ilvl w:val="1"/>
          <w:numId w:val="4"/>
        </w:numPr>
        <w:spacing w:line="312" w:lineRule="auto"/>
        <w:jc w:val="both"/>
        <w:rPr>
          <w:rFonts w:ascii="Times New Roman" w:hAnsi="Times New Roman"/>
          <w:b/>
          <w:bCs/>
          <w:lang w:val="it-IT"/>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pianificazione modalità e tempi di recupero delle l</w:t>
      </w:r>
      <w:r w:rsidR="00C50F2C">
        <w:rPr>
          <w:rFonts w:ascii="Times New Roman" w:hAnsi="Times New Roman"/>
          <w:b/>
          <w:bCs/>
          <w:lang w:val="it-IT"/>
          <w14:textOutline w14:w="0" w14:cap="flat" w14:cmpd="sng" w14:algn="ctr">
            <w14:noFill/>
            <w14:prstDash w14:val="solid"/>
            <w14:bevel/>
          </w14:textOutline>
        </w:rPr>
        <w:t>acune disciplinari lievi</w:t>
      </w:r>
      <w:bookmarkStart w:id="0" w:name="_GoBack"/>
      <w:bookmarkEnd w:id="0"/>
      <w:r>
        <w:rPr>
          <w:rFonts w:ascii="Times New Roman" w:hAnsi="Times New Roman"/>
          <w:b/>
          <w:bCs/>
          <w:lang w:val="it-IT"/>
          <w14:textOutline w14:w="0" w14:cap="flat" w14:cmpd="sng" w14:algn="ctr">
            <w14:noFill/>
            <w14:prstDash w14:val="solid"/>
            <w14:bevel/>
          </w14:textOutline>
        </w:rPr>
        <w:t xml:space="preserve"> da effettuare durante il prossimo anno scolastico.</w:t>
      </w:r>
    </w:p>
    <w:p w:rsidR="003A6087" w:rsidRDefault="003A6087">
      <w:pPr>
        <w:tabs>
          <w:tab w:val="left" w:pos="720"/>
        </w:tabs>
        <w:jc w:val="both"/>
        <w:rPr>
          <w:b/>
          <w:bCs/>
          <w:sz w:val="22"/>
          <w:szCs w:val="22"/>
          <w:lang w:val="it-IT"/>
        </w:rPr>
      </w:pPr>
    </w:p>
    <w:p w:rsidR="003A6087" w:rsidRDefault="003A6087">
      <w:pPr>
        <w:tabs>
          <w:tab w:val="left" w:pos="720"/>
        </w:tabs>
        <w:jc w:val="both"/>
        <w:rPr>
          <w:sz w:val="23"/>
          <w:szCs w:val="23"/>
          <w:lang w:val="it-IT"/>
        </w:rPr>
      </w:pPr>
    </w:p>
    <w:p w:rsidR="003A6087" w:rsidRDefault="007B6150">
      <w:pPr>
        <w:tabs>
          <w:tab w:val="left" w:pos="720"/>
        </w:tabs>
        <w:spacing w:line="480" w:lineRule="auto"/>
        <w:jc w:val="both"/>
        <w:rPr>
          <w:sz w:val="23"/>
          <w:szCs w:val="23"/>
          <w:lang w:val="it-IT"/>
        </w:rPr>
      </w:pPr>
      <w:r>
        <w:rPr>
          <w:sz w:val="23"/>
          <w:szCs w:val="23"/>
          <w:lang w:val="it-IT"/>
        </w:rPr>
        <w:t>Presiede il Dirigente Scolastico prof.ssa Francesca CHIECHI.</w:t>
      </w:r>
    </w:p>
    <w:p w:rsidR="003A6087" w:rsidRDefault="007B6150">
      <w:pPr>
        <w:tabs>
          <w:tab w:val="left" w:pos="720"/>
        </w:tabs>
        <w:spacing w:line="480" w:lineRule="auto"/>
        <w:jc w:val="both"/>
        <w:rPr>
          <w:sz w:val="23"/>
          <w:szCs w:val="23"/>
          <w:lang w:val="it-IT"/>
        </w:rPr>
      </w:pPr>
      <w:r>
        <w:rPr>
          <w:sz w:val="23"/>
          <w:szCs w:val="23"/>
          <w:lang w:val="it-IT"/>
        </w:rPr>
        <w:t>Verbalizza l’insegnante ……………………………………………………… che accetta e si imp</w:t>
      </w:r>
      <w:r>
        <w:rPr>
          <w:sz w:val="23"/>
          <w:szCs w:val="23"/>
          <w:lang w:val="it-IT"/>
        </w:rPr>
        <w:t>e</w:t>
      </w:r>
      <w:r>
        <w:rPr>
          <w:sz w:val="23"/>
          <w:szCs w:val="23"/>
          <w:lang w:val="it-IT"/>
        </w:rPr>
        <w:t>gna a verificare, costantemente, la presenza dei componenti del Consiglio di classe in ambiente d</w:t>
      </w:r>
      <w:r>
        <w:rPr>
          <w:sz w:val="23"/>
          <w:szCs w:val="23"/>
          <w:lang w:val="it-IT"/>
        </w:rPr>
        <w:t>i</w:t>
      </w:r>
      <w:r>
        <w:rPr>
          <w:sz w:val="23"/>
          <w:szCs w:val="23"/>
          <w:lang w:val="it-IT"/>
        </w:rPr>
        <w:t xml:space="preserve">gitale, sulla piattaforma individuata per la riunione dell’organo collegiale. </w:t>
      </w:r>
    </w:p>
    <w:p w:rsidR="003A6087" w:rsidRDefault="003A6087">
      <w:pPr>
        <w:tabs>
          <w:tab w:val="left" w:pos="720"/>
        </w:tabs>
        <w:jc w:val="both"/>
        <w:rPr>
          <w:color w:val="9A403E"/>
          <w:sz w:val="22"/>
          <w:szCs w:val="22"/>
          <w:u w:color="9A403E"/>
          <w:lang w:val="it-IT"/>
        </w:rPr>
      </w:pPr>
    </w:p>
    <w:p w:rsidR="003A6087" w:rsidRDefault="007B6150">
      <w:pPr>
        <w:pStyle w:val="Nessunaspaziatura"/>
        <w:spacing w:line="480" w:lineRule="auto"/>
        <w:rPr>
          <w:rFonts w:ascii="Arial" w:eastAsia="Arial" w:hAnsi="Arial" w:cs="Arial"/>
          <w:b/>
          <w:bCs/>
          <w:sz w:val="23"/>
          <w:szCs w:val="23"/>
        </w:rPr>
      </w:pPr>
      <w:r>
        <w:rPr>
          <w:rFonts w:ascii="Arial" w:hAnsi="Arial"/>
          <w:b/>
          <w:bCs/>
          <w:sz w:val="23"/>
          <w:szCs w:val="23"/>
        </w:rPr>
        <w:t>Preliminarmente si fa presente che:</w:t>
      </w:r>
    </w:p>
    <w:p w:rsidR="003A6087" w:rsidRDefault="007B6150">
      <w:pPr>
        <w:pStyle w:val="Nessunaspaziatura"/>
        <w:numPr>
          <w:ilvl w:val="0"/>
          <w:numId w:val="6"/>
        </w:numPr>
        <w:spacing w:line="480" w:lineRule="auto"/>
        <w:rPr>
          <w:rFonts w:ascii="Arial" w:hAnsi="Arial"/>
          <w:sz w:val="23"/>
          <w:szCs w:val="23"/>
        </w:rPr>
      </w:pPr>
      <w:r>
        <w:rPr>
          <w:rFonts w:ascii="Arial" w:hAnsi="Arial"/>
          <w:sz w:val="23"/>
          <w:szCs w:val="23"/>
        </w:rPr>
        <w:t>l’invito alla piattaforma utilizzata è stato regalmente inviato a tutti i docenti con modalità mail alle ore __________ del giorno _______________ e che risulta essere consegnata a tutti, considerato che, nessuno ha presentato reclamo relativamente alla non ricezione dello stesso;</w:t>
      </w:r>
    </w:p>
    <w:p w:rsidR="003A6087" w:rsidRDefault="007B6150">
      <w:pPr>
        <w:pStyle w:val="Nessunaspaziatura"/>
        <w:numPr>
          <w:ilvl w:val="0"/>
          <w:numId w:val="6"/>
        </w:numPr>
        <w:spacing w:line="480" w:lineRule="auto"/>
        <w:rPr>
          <w:rFonts w:ascii="Arial" w:hAnsi="Arial"/>
          <w:sz w:val="23"/>
          <w:szCs w:val="23"/>
        </w:rPr>
      </w:pPr>
      <w:r>
        <w:rPr>
          <w:rFonts w:ascii="Arial" w:hAnsi="Arial"/>
          <w:sz w:val="23"/>
          <w:szCs w:val="23"/>
        </w:rPr>
        <w:t>il link della “stanza” inoltrato ai docenti è il seguente _______________________________________;</w:t>
      </w:r>
    </w:p>
    <w:p w:rsidR="003A6087" w:rsidRDefault="007B6150">
      <w:pPr>
        <w:pStyle w:val="Nessunaspaziatura"/>
        <w:numPr>
          <w:ilvl w:val="0"/>
          <w:numId w:val="6"/>
        </w:numPr>
        <w:spacing w:line="480" w:lineRule="auto"/>
        <w:jc w:val="both"/>
        <w:rPr>
          <w:rFonts w:ascii="Arial" w:hAnsi="Arial"/>
          <w:sz w:val="23"/>
          <w:szCs w:val="23"/>
        </w:rPr>
      </w:pPr>
      <w:r>
        <w:rPr>
          <w:rFonts w:ascii="Arial" w:hAnsi="Arial"/>
          <w:sz w:val="23"/>
          <w:szCs w:val="23"/>
        </w:rPr>
        <w:t>tutti i docenti accettano, in via preliminare, in deroga alla normativa che regolamenta l’organizzazione delle attività collegiali, al Regolamento di Istituto, al Regolamento degli Organi Collegiali dell’Istituto e al CCNL in vigore, la validità della convocazione, lo str</w:t>
      </w:r>
      <w:r>
        <w:rPr>
          <w:rFonts w:ascii="Arial" w:hAnsi="Arial"/>
          <w:sz w:val="23"/>
          <w:szCs w:val="23"/>
        </w:rPr>
        <w:t>u</w:t>
      </w:r>
      <w:r>
        <w:rPr>
          <w:rFonts w:ascii="Arial" w:hAnsi="Arial"/>
          <w:sz w:val="23"/>
          <w:szCs w:val="23"/>
        </w:rPr>
        <w:t xml:space="preserve">mento adoperato per la riunione, l’urgenza e l’indifferibilità, per il funzionamento dell’Istituto, dei punti all’ordine del Giorno. </w:t>
      </w:r>
    </w:p>
    <w:p w:rsidR="003A6087" w:rsidRDefault="003A6087">
      <w:pPr>
        <w:pStyle w:val="Nessunaspaziatura"/>
        <w:spacing w:line="480" w:lineRule="auto"/>
        <w:rPr>
          <w:rFonts w:ascii="Arial" w:eastAsia="Arial" w:hAnsi="Arial" w:cs="Arial"/>
          <w:sz w:val="23"/>
          <w:szCs w:val="23"/>
        </w:rPr>
      </w:pPr>
    </w:p>
    <w:p w:rsidR="003A6087" w:rsidRDefault="007B6150">
      <w:pPr>
        <w:pStyle w:val="Nessunaspaziatura"/>
        <w:spacing w:line="480" w:lineRule="auto"/>
        <w:rPr>
          <w:rFonts w:ascii="Arial" w:eastAsia="Arial" w:hAnsi="Arial" w:cs="Arial"/>
          <w:sz w:val="23"/>
          <w:szCs w:val="23"/>
        </w:rPr>
      </w:pPr>
      <w:r>
        <w:rPr>
          <w:rFonts w:ascii="Arial" w:hAnsi="Arial"/>
          <w:sz w:val="23"/>
          <w:szCs w:val="23"/>
        </w:rPr>
        <w:t>Dalla verifica dei partecipanti alla video conferenza,  risultano presenti in ambiente virtuale.</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a) tutti i docenti convocati ad eccezione dei seguenti professori:</w:t>
      </w:r>
    </w:p>
    <w:p w:rsidR="003A6087" w:rsidRDefault="007B6150">
      <w:pPr>
        <w:pStyle w:val="Nessunaspaziatura"/>
        <w:numPr>
          <w:ilvl w:val="0"/>
          <w:numId w:val="8"/>
        </w:numPr>
        <w:spacing w:line="480" w:lineRule="auto"/>
        <w:rPr>
          <w:rFonts w:ascii="Arial" w:hAnsi="Arial"/>
          <w:b/>
          <w:bCs/>
          <w:sz w:val="23"/>
          <w:szCs w:val="23"/>
        </w:rPr>
      </w:pPr>
      <w:r>
        <w:rPr>
          <w:rFonts w:ascii="Arial" w:hAnsi="Arial"/>
          <w:b/>
          <w:bCs/>
          <w:sz w:val="23"/>
          <w:szCs w:val="23"/>
        </w:rPr>
        <w:t>giustificati</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 </w:t>
      </w:r>
    </w:p>
    <w:p w:rsidR="003A6087" w:rsidRDefault="007B6150">
      <w:pPr>
        <w:pStyle w:val="Nessunaspaziatura"/>
        <w:numPr>
          <w:ilvl w:val="0"/>
          <w:numId w:val="8"/>
        </w:numPr>
        <w:spacing w:line="480" w:lineRule="auto"/>
        <w:rPr>
          <w:rFonts w:ascii="Arial" w:hAnsi="Arial"/>
          <w:b/>
          <w:bCs/>
          <w:sz w:val="23"/>
          <w:szCs w:val="23"/>
        </w:rPr>
      </w:pPr>
      <w:r>
        <w:rPr>
          <w:rFonts w:ascii="Arial" w:hAnsi="Arial"/>
          <w:b/>
          <w:bCs/>
          <w:sz w:val="23"/>
          <w:szCs w:val="23"/>
        </w:rPr>
        <w:t>non giustificati</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Alle ore  ______  intervengono alla video conferenza i signori: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____________________________________________________________________________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Alle ore  ______  intervengono alla video conferenza i signori: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____________________________________________________________________________ </w:t>
      </w:r>
    </w:p>
    <w:p w:rsidR="003A6087" w:rsidRDefault="003A6087">
      <w:pPr>
        <w:pStyle w:val="Nessunaspaziatura"/>
        <w:spacing w:line="480" w:lineRule="auto"/>
        <w:rPr>
          <w:rFonts w:ascii="Arial" w:eastAsia="Arial" w:hAnsi="Arial" w:cs="Arial"/>
          <w:sz w:val="23"/>
          <w:szCs w:val="23"/>
        </w:rPr>
      </w:pPr>
    </w:p>
    <w:p w:rsidR="003A6087" w:rsidRDefault="007B6150">
      <w:pPr>
        <w:pStyle w:val="Nessunaspaziatura"/>
        <w:spacing w:line="480" w:lineRule="auto"/>
        <w:rPr>
          <w:rFonts w:ascii="Arial" w:eastAsia="Arial" w:hAnsi="Arial" w:cs="Arial"/>
          <w:sz w:val="23"/>
          <w:szCs w:val="23"/>
        </w:rPr>
      </w:pPr>
      <w:r>
        <w:rPr>
          <w:rFonts w:ascii="Arial" w:hAnsi="Arial"/>
          <w:sz w:val="23"/>
          <w:szCs w:val="23"/>
        </w:rPr>
        <w:t>Aperta la seduta il Coordinatore invita alla discussione sui singoli punti all’</w:t>
      </w:r>
      <w:proofErr w:type="spellStart"/>
      <w:r>
        <w:rPr>
          <w:rFonts w:ascii="Arial" w:hAnsi="Arial"/>
          <w:sz w:val="23"/>
          <w:szCs w:val="23"/>
        </w:rPr>
        <w:t>O.d.G.</w:t>
      </w:r>
      <w:proofErr w:type="spellEnd"/>
      <w:r>
        <w:rPr>
          <w:rFonts w:ascii="Arial" w:hAnsi="Arial"/>
          <w:sz w:val="23"/>
          <w:szCs w:val="23"/>
        </w:rPr>
        <w:t xml:space="preserve"> </w:t>
      </w:r>
    </w:p>
    <w:p w:rsidR="003A6087" w:rsidRDefault="007B6150">
      <w:pPr>
        <w:pStyle w:val="Nessunaspaziatura"/>
        <w:spacing w:line="480" w:lineRule="auto"/>
        <w:rPr>
          <w:rFonts w:ascii="Arial" w:eastAsia="Arial" w:hAnsi="Arial" w:cs="Arial"/>
          <w:b/>
          <w:bCs/>
          <w:sz w:val="23"/>
          <w:szCs w:val="23"/>
        </w:rPr>
      </w:pPr>
      <w:r>
        <w:rPr>
          <w:rFonts w:ascii="Arial" w:hAnsi="Arial"/>
          <w:b/>
          <w:bCs/>
          <w:sz w:val="23"/>
          <w:szCs w:val="23"/>
        </w:rPr>
        <w:t xml:space="preserve">Punto 1):  Approvazione delle relazioni finali disciplinari.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 xml:space="preserve"> Su invito del presidente, il/la Coordinatore/</w:t>
      </w:r>
      <w:proofErr w:type="spellStart"/>
      <w:r>
        <w:rPr>
          <w:rFonts w:ascii="Arial" w:hAnsi="Arial"/>
          <w:sz w:val="23"/>
          <w:szCs w:val="23"/>
        </w:rPr>
        <w:t>trice</w:t>
      </w:r>
      <w:proofErr w:type="spellEnd"/>
      <w:r>
        <w:rPr>
          <w:rFonts w:ascii="Arial" w:hAnsi="Arial"/>
          <w:sz w:val="23"/>
          <w:szCs w:val="23"/>
        </w:rPr>
        <w:t xml:space="preserve"> della classe,  </w:t>
      </w:r>
      <w:r w:rsidR="008A4283">
        <w:rPr>
          <w:rFonts w:ascii="Arial" w:hAnsi="Arial"/>
          <w:sz w:val="23"/>
          <w:szCs w:val="23"/>
        </w:rPr>
        <w:t xml:space="preserve">l’Insegnante </w:t>
      </w:r>
      <w:r>
        <w:rPr>
          <w:rFonts w:ascii="Arial" w:hAnsi="Arial"/>
          <w:sz w:val="23"/>
          <w:szCs w:val="23"/>
        </w:rPr>
        <w:t>_______ illustra la s</w:t>
      </w:r>
      <w:r>
        <w:rPr>
          <w:rFonts w:ascii="Arial" w:hAnsi="Arial"/>
          <w:sz w:val="23"/>
          <w:szCs w:val="23"/>
        </w:rPr>
        <w:t>i</w:t>
      </w:r>
      <w:r>
        <w:rPr>
          <w:rFonts w:ascii="Arial" w:hAnsi="Arial"/>
          <w:sz w:val="23"/>
          <w:szCs w:val="23"/>
        </w:rPr>
        <w:t xml:space="preserve">tuazione generale della classe come risulta dalle relazioni redatte dai singoli docenti inserite nei registri personali on line e condivise con il coordinatore. </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Le relazioni hanno tenuto conto anche della rimodulazione dei contenuti e delle competenze d</w:t>
      </w:r>
      <w:r>
        <w:rPr>
          <w:rFonts w:ascii="Arial" w:hAnsi="Arial"/>
          <w:sz w:val="23"/>
          <w:szCs w:val="23"/>
        </w:rPr>
        <w:t>i</w:t>
      </w:r>
      <w:r>
        <w:rPr>
          <w:rFonts w:ascii="Arial" w:hAnsi="Arial"/>
          <w:sz w:val="23"/>
          <w:szCs w:val="23"/>
        </w:rPr>
        <w:t>sciplinari resasi necessaria a seguito dell’attivazione della Didattica a distanza, introdotta a pa</w:t>
      </w:r>
      <w:r>
        <w:rPr>
          <w:rFonts w:ascii="Arial" w:hAnsi="Arial"/>
          <w:sz w:val="23"/>
          <w:szCs w:val="23"/>
        </w:rPr>
        <w:t>r</w:t>
      </w:r>
      <w:r>
        <w:rPr>
          <w:rFonts w:ascii="Arial" w:hAnsi="Arial"/>
          <w:sz w:val="23"/>
          <w:szCs w:val="23"/>
        </w:rPr>
        <w:t>tire dal 6/3/2020.</w:t>
      </w:r>
    </w:p>
    <w:p w:rsidR="008A4283" w:rsidRPr="008A4283" w:rsidRDefault="008A4283" w:rsidP="008A428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Arial" w:eastAsia="Calibri" w:hAnsi="Arial" w:cs="Calibri"/>
          <w:sz w:val="23"/>
          <w:szCs w:val="23"/>
          <w:u w:color="000000"/>
        </w:rPr>
      </w:pPr>
      <w:r w:rsidRPr="008A4283">
        <w:rPr>
          <w:rFonts w:ascii="Arial" w:eastAsia="Calibri" w:hAnsi="Arial" w:cs="Calibri"/>
          <w:sz w:val="23"/>
          <w:szCs w:val="23"/>
          <w:u w:color="000000"/>
        </w:rPr>
        <w:t xml:space="preserve">Il Consiglio, preso atto, all'unanimità/a maggioranza esprime una valutazione positiva/negativa e approva/non approva le relazioni. </w:t>
      </w:r>
    </w:p>
    <w:p w:rsidR="008A4283" w:rsidRDefault="008A4283" w:rsidP="008A428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Calibri"/>
          <w:u w:color="000000"/>
        </w:rPr>
      </w:pPr>
    </w:p>
    <w:p w:rsidR="008A4283" w:rsidRPr="00AB3EC6" w:rsidRDefault="008A4283" w:rsidP="008A428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Calibri"/>
          <w:u w:color="000000"/>
        </w:rPr>
      </w:pPr>
    </w:p>
    <w:p w:rsidR="003A6087" w:rsidRDefault="007B6150">
      <w:pPr>
        <w:pStyle w:val="Nessunaspaziatura"/>
        <w:spacing w:line="480" w:lineRule="auto"/>
        <w:rPr>
          <w:rFonts w:ascii="Arial" w:eastAsia="Arial" w:hAnsi="Arial" w:cs="Arial"/>
          <w:b/>
          <w:bCs/>
          <w:sz w:val="23"/>
          <w:szCs w:val="23"/>
        </w:rPr>
      </w:pPr>
      <w:r>
        <w:rPr>
          <w:rFonts w:ascii="Arial" w:hAnsi="Arial"/>
          <w:b/>
          <w:bCs/>
          <w:sz w:val="23"/>
          <w:szCs w:val="23"/>
        </w:rPr>
        <w:t>Punto  2): Approvazione della Relazione finale relativa alla verifica della programmazione annuale didattica e disciplinare della classe, rilevata in presenza e a distanza.</w:t>
      </w:r>
    </w:p>
    <w:p w:rsidR="003A6087" w:rsidRDefault="007B6150">
      <w:pPr>
        <w:pStyle w:val="Nessunaspaziatura"/>
        <w:spacing w:line="480" w:lineRule="auto"/>
        <w:jc w:val="both"/>
        <w:rPr>
          <w:rFonts w:ascii="Arial" w:eastAsia="Arial" w:hAnsi="Arial" w:cs="Arial"/>
          <w:sz w:val="23"/>
          <w:szCs w:val="23"/>
        </w:rPr>
      </w:pPr>
      <w:r>
        <w:rPr>
          <w:rFonts w:ascii="Arial" w:hAnsi="Arial"/>
          <w:sz w:val="23"/>
          <w:szCs w:val="23"/>
        </w:rPr>
        <w:t>Su invito del presidente, il/la Coordinatore/</w:t>
      </w:r>
      <w:proofErr w:type="spellStart"/>
      <w:r>
        <w:rPr>
          <w:rFonts w:ascii="Arial" w:hAnsi="Arial"/>
          <w:sz w:val="23"/>
          <w:szCs w:val="23"/>
        </w:rPr>
        <w:t>trice</w:t>
      </w:r>
      <w:proofErr w:type="spellEnd"/>
      <w:r>
        <w:rPr>
          <w:rFonts w:ascii="Arial" w:hAnsi="Arial"/>
          <w:sz w:val="23"/>
          <w:szCs w:val="23"/>
        </w:rPr>
        <w:t xml:space="preserve">, </w:t>
      </w:r>
      <w:proofErr w:type="spellStart"/>
      <w:r w:rsidR="008A4283">
        <w:rPr>
          <w:rFonts w:ascii="Arial" w:hAnsi="Arial"/>
          <w:sz w:val="23"/>
          <w:szCs w:val="23"/>
        </w:rPr>
        <w:t>Ins</w:t>
      </w:r>
      <w:proofErr w:type="spellEnd"/>
      <w:r w:rsidR="008A4283">
        <w:rPr>
          <w:rFonts w:ascii="Arial" w:hAnsi="Arial"/>
          <w:sz w:val="23"/>
          <w:szCs w:val="23"/>
        </w:rPr>
        <w:t xml:space="preserve">. </w:t>
      </w:r>
      <w:r>
        <w:rPr>
          <w:rFonts w:ascii="Arial" w:hAnsi="Arial"/>
          <w:sz w:val="23"/>
          <w:szCs w:val="23"/>
        </w:rPr>
        <w:t>________________________________, i</w:t>
      </w:r>
      <w:r>
        <w:rPr>
          <w:rFonts w:ascii="Arial" w:hAnsi="Arial"/>
          <w:sz w:val="23"/>
          <w:szCs w:val="23"/>
        </w:rPr>
        <w:t>l</w:t>
      </w:r>
      <w:r>
        <w:rPr>
          <w:rFonts w:ascii="Arial" w:hAnsi="Arial"/>
          <w:sz w:val="23"/>
          <w:szCs w:val="23"/>
        </w:rPr>
        <w:t>lustra la situazione generale della classe come risulta dalle relazioni redatte dai singoli docenti contenuti nei registri personali on line e legge la Relazione finale, relativa alla verifica della Pr</w:t>
      </w:r>
      <w:r>
        <w:rPr>
          <w:rFonts w:ascii="Arial" w:hAnsi="Arial"/>
          <w:sz w:val="23"/>
          <w:szCs w:val="23"/>
        </w:rPr>
        <w:t>o</w:t>
      </w:r>
      <w:r>
        <w:rPr>
          <w:rFonts w:ascii="Arial" w:hAnsi="Arial"/>
          <w:sz w:val="23"/>
          <w:szCs w:val="23"/>
        </w:rPr>
        <w:t>grammazione Annuale didattica e disciplinare della classe. Attraverso essa viene descritto il percorso annuale della classe in tutti i suoi aspetti  svolto in presenza e a distanza (composizi</w:t>
      </w:r>
      <w:r>
        <w:rPr>
          <w:rFonts w:ascii="Arial" w:hAnsi="Arial"/>
          <w:sz w:val="23"/>
          <w:szCs w:val="23"/>
        </w:rPr>
        <w:t>o</w:t>
      </w:r>
      <w:r>
        <w:rPr>
          <w:rFonts w:ascii="Arial" w:hAnsi="Arial"/>
          <w:sz w:val="23"/>
          <w:szCs w:val="23"/>
        </w:rPr>
        <w:t>ne, doce</w:t>
      </w:r>
      <w:r>
        <w:rPr>
          <w:rFonts w:ascii="Arial" w:hAnsi="Arial"/>
          <w:sz w:val="23"/>
          <w:szCs w:val="23"/>
        </w:rPr>
        <w:t>n</w:t>
      </w:r>
      <w:r>
        <w:rPr>
          <w:rFonts w:ascii="Arial" w:hAnsi="Arial"/>
          <w:sz w:val="23"/>
          <w:szCs w:val="23"/>
        </w:rPr>
        <w:t>ti, attività curricolari, attività di arricchimento dell’offerta formativa in orario curricolare ed extracurricolare, eventuali partecipazioni a concorsi, manifestazioni, progetti speciali, a</w:t>
      </w:r>
      <w:r>
        <w:rPr>
          <w:rFonts w:ascii="Arial" w:hAnsi="Arial"/>
          <w:sz w:val="23"/>
          <w:szCs w:val="23"/>
        </w:rPr>
        <w:t>l</w:t>
      </w:r>
      <w:r>
        <w:rPr>
          <w:rFonts w:ascii="Arial" w:hAnsi="Arial"/>
          <w:sz w:val="23"/>
          <w:szCs w:val="23"/>
        </w:rPr>
        <w:t>tro…), i contenuti  trattati  e  le attività svolte nelle singole discipline con riferimento alle comp</w:t>
      </w:r>
      <w:r>
        <w:rPr>
          <w:rFonts w:ascii="Arial" w:hAnsi="Arial"/>
          <w:sz w:val="23"/>
          <w:szCs w:val="23"/>
        </w:rPr>
        <w:t>e</w:t>
      </w:r>
      <w:r>
        <w:rPr>
          <w:rFonts w:ascii="Arial" w:hAnsi="Arial"/>
          <w:sz w:val="23"/>
          <w:szCs w:val="23"/>
        </w:rPr>
        <w:t>tenze chiave europee e alle attività di Cittad</w:t>
      </w:r>
      <w:r>
        <w:rPr>
          <w:rFonts w:ascii="Arial" w:hAnsi="Arial"/>
          <w:sz w:val="23"/>
          <w:szCs w:val="23"/>
        </w:rPr>
        <w:t>i</w:t>
      </w:r>
      <w:r>
        <w:rPr>
          <w:rFonts w:ascii="Arial" w:hAnsi="Arial"/>
          <w:sz w:val="23"/>
          <w:szCs w:val="23"/>
        </w:rPr>
        <w:t>nanza e Costituzione.</w:t>
      </w:r>
    </w:p>
    <w:p w:rsidR="003A6087" w:rsidRDefault="007B6150">
      <w:pPr>
        <w:pStyle w:val="Nessunaspaziatura"/>
        <w:spacing w:line="480" w:lineRule="auto"/>
        <w:jc w:val="both"/>
        <w:rPr>
          <w:rFonts w:ascii="Arial" w:eastAsia="Arial" w:hAnsi="Arial" w:cs="Arial"/>
          <w:sz w:val="23"/>
          <w:szCs w:val="23"/>
        </w:rPr>
      </w:pPr>
      <w:r>
        <w:rPr>
          <w:rFonts w:ascii="Arial" w:hAnsi="Arial"/>
          <w:sz w:val="23"/>
          <w:szCs w:val="23"/>
        </w:rPr>
        <w:t>Il Coordinatore passa alla lettura della Relazione finale relativa alla verifica della Programm</w:t>
      </w:r>
      <w:r>
        <w:rPr>
          <w:rFonts w:ascii="Arial" w:hAnsi="Arial"/>
          <w:sz w:val="23"/>
          <w:szCs w:val="23"/>
        </w:rPr>
        <w:t>a</w:t>
      </w:r>
      <w:r>
        <w:rPr>
          <w:rFonts w:ascii="Arial" w:hAnsi="Arial"/>
          <w:sz w:val="23"/>
          <w:szCs w:val="23"/>
        </w:rPr>
        <w:t xml:space="preserve">zione Annuale didattica e disciplinare della classe.  </w:t>
      </w:r>
    </w:p>
    <w:p w:rsidR="003A6087" w:rsidRDefault="007B6150">
      <w:pPr>
        <w:pStyle w:val="Nessunaspaziatura"/>
        <w:spacing w:line="480" w:lineRule="auto"/>
        <w:jc w:val="both"/>
        <w:rPr>
          <w:rFonts w:ascii="Arial" w:eastAsia="Arial" w:hAnsi="Arial" w:cs="Arial"/>
          <w:sz w:val="23"/>
          <w:szCs w:val="23"/>
        </w:rPr>
      </w:pPr>
      <w:r>
        <w:rPr>
          <w:rFonts w:ascii="Arial" w:hAnsi="Arial"/>
          <w:sz w:val="23"/>
          <w:szCs w:val="23"/>
        </w:rPr>
        <w:t xml:space="preserve">Il Consiglio, preso atto, all'unanimità/a maggioranza esprime una valutazione positiva/ negativa. </w:t>
      </w:r>
    </w:p>
    <w:p w:rsidR="003A6087" w:rsidRDefault="007B6150">
      <w:pPr>
        <w:pStyle w:val="Nessunaspaziatura"/>
        <w:spacing w:line="480" w:lineRule="auto"/>
        <w:jc w:val="both"/>
        <w:rPr>
          <w:rFonts w:ascii="Arial" w:eastAsia="Arial" w:hAnsi="Arial" w:cs="Arial"/>
          <w:sz w:val="23"/>
          <w:szCs w:val="23"/>
        </w:rPr>
      </w:pPr>
      <w:r>
        <w:rPr>
          <w:rFonts w:ascii="Arial" w:hAnsi="Arial"/>
          <w:sz w:val="23"/>
          <w:szCs w:val="23"/>
        </w:rPr>
        <w:t xml:space="preserve"> </w:t>
      </w:r>
    </w:p>
    <w:p w:rsidR="003A6087" w:rsidRDefault="007B6150">
      <w:pPr>
        <w:pStyle w:val="Nessunaspaziatura"/>
        <w:spacing w:line="480" w:lineRule="auto"/>
        <w:rPr>
          <w:rFonts w:ascii="Arial" w:eastAsia="Arial" w:hAnsi="Arial" w:cs="Arial"/>
          <w:b/>
          <w:bCs/>
          <w:sz w:val="23"/>
          <w:szCs w:val="23"/>
        </w:rPr>
      </w:pPr>
      <w:r>
        <w:rPr>
          <w:rFonts w:ascii="Arial" w:hAnsi="Arial"/>
          <w:b/>
          <w:bCs/>
          <w:sz w:val="23"/>
          <w:szCs w:val="23"/>
        </w:rPr>
        <w:t>Punto  3): Approvazione dei  Piani di Integrazione degli Apprendimenti.</w:t>
      </w:r>
    </w:p>
    <w:p w:rsidR="003A6087" w:rsidRDefault="007B6150">
      <w:pPr>
        <w:pStyle w:val="Nessunaspaziatura"/>
        <w:spacing w:line="480" w:lineRule="auto"/>
        <w:rPr>
          <w:rFonts w:ascii="Arial" w:eastAsia="Arial" w:hAnsi="Arial" w:cs="Arial"/>
          <w:sz w:val="23"/>
          <w:szCs w:val="23"/>
        </w:rPr>
      </w:pPr>
      <w:r>
        <w:rPr>
          <w:rFonts w:ascii="Arial" w:hAnsi="Arial"/>
          <w:sz w:val="23"/>
          <w:szCs w:val="23"/>
        </w:rPr>
        <w:t>Il Consiglio di classe individua, disciplina per disciplina, le attività didattiche non svolte e i corr</w:t>
      </w:r>
      <w:r>
        <w:rPr>
          <w:rFonts w:ascii="Arial" w:hAnsi="Arial"/>
          <w:sz w:val="23"/>
          <w:szCs w:val="23"/>
        </w:rPr>
        <w:t>e</w:t>
      </w:r>
      <w:r>
        <w:rPr>
          <w:rFonts w:ascii="Arial" w:hAnsi="Arial"/>
          <w:sz w:val="23"/>
          <w:szCs w:val="23"/>
        </w:rPr>
        <w:t xml:space="preserve">lati obiettivi di apprendimento, rispetto alle progettazioni di inizio anno e alle rimodulazioni.     Esamina e approva i </w:t>
      </w:r>
      <w:r>
        <w:rPr>
          <w:rFonts w:ascii="Arial" w:hAnsi="Arial"/>
          <w:b/>
          <w:bCs/>
          <w:sz w:val="23"/>
          <w:szCs w:val="23"/>
        </w:rPr>
        <w:t xml:space="preserve">Piani di Integrazione degli Apprendimenti </w:t>
      </w:r>
      <w:r>
        <w:rPr>
          <w:rFonts w:ascii="Arial" w:hAnsi="Arial"/>
          <w:sz w:val="23"/>
          <w:szCs w:val="23"/>
        </w:rPr>
        <w:t>delle discipline interessate.</w:t>
      </w:r>
    </w:p>
    <w:p w:rsidR="003A6087" w:rsidRDefault="007B6150">
      <w:pPr>
        <w:pStyle w:val="Nessunaspaziatura"/>
        <w:spacing w:line="480" w:lineRule="auto"/>
        <w:rPr>
          <w:rFonts w:ascii="Times New Roman" w:eastAsia="Times New Roman" w:hAnsi="Times New Roman" w:cs="Times New Roman"/>
          <w:i/>
          <w:iCs/>
          <w:sz w:val="23"/>
          <w:szCs w:val="23"/>
        </w:rPr>
      </w:pPr>
      <w:r>
        <w:rPr>
          <w:rFonts w:ascii="Arial" w:hAnsi="Arial"/>
          <w:i/>
          <w:iCs/>
          <w:sz w:val="23"/>
          <w:szCs w:val="23"/>
        </w:rPr>
        <w:t>(indicare quali discipline) …………………………….</w:t>
      </w:r>
      <w:r>
        <w:rPr>
          <w:rFonts w:ascii="Times New Roman" w:hAnsi="Times New Roman"/>
          <w:i/>
          <w:iCs/>
          <w:sz w:val="23"/>
          <w:szCs w:val="23"/>
        </w:rPr>
        <w:t>……………………………………..………………………………………:</w:t>
      </w:r>
    </w:p>
    <w:p w:rsidR="003A6087" w:rsidRDefault="007B6150">
      <w:pPr>
        <w:pStyle w:val="Nessunaspaziatura"/>
        <w:spacing w:line="480" w:lineRule="auto"/>
        <w:jc w:val="both"/>
        <w:rPr>
          <w:rFonts w:ascii="Arial" w:eastAsia="Arial" w:hAnsi="Arial" w:cs="Arial"/>
          <w:b/>
          <w:bCs/>
          <w:sz w:val="23"/>
          <w:szCs w:val="23"/>
        </w:rPr>
      </w:pPr>
      <w:r>
        <w:rPr>
          <w:rFonts w:ascii="Arial" w:hAnsi="Arial"/>
          <w:b/>
          <w:bCs/>
          <w:sz w:val="23"/>
          <w:szCs w:val="23"/>
        </w:rPr>
        <w:t>Punto 4): Approvazione della Relazione finale relativa agli alunni disabili (D.V.A.) e con D.S.A.</w:t>
      </w:r>
    </w:p>
    <w:p w:rsidR="003A6087" w:rsidRDefault="007B6150">
      <w:pPr>
        <w:pStyle w:val="Nessunaspaziatura"/>
        <w:spacing w:line="480" w:lineRule="auto"/>
        <w:jc w:val="both"/>
        <w:rPr>
          <w:rFonts w:ascii="Arial" w:eastAsia="Arial" w:hAnsi="Arial" w:cs="Arial"/>
          <w:b/>
          <w:bCs/>
          <w:i/>
          <w:iCs/>
          <w:sz w:val="23"/>
          <w:szCs w:val="23"/>
        </w:rPr>
      </w:pPr>
      <w:r>
        <w:rPr>
          <w:rFonts w:ascii="Arial" w:hAnsi="Arial"/>
          <w:b/>
          <w:bCs/>
          <w:i/>
          <w:iCs/>
          <w:sz w:val="23"/>
          <w:szCs w:val="23"/>
        </w:rPr>
        <w:t>(la parte che segue solo nel caso la classe accolga alunni D.V.A.)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Il docente di sostegno legge la relazione finale predisposta per il/i seguente/i alunno/i ………………………………..che nel corso dell’anno scolastico ha/</w:t>
      </w:r>
      <w:proofErr w:type="spellStart"/>
      <w:r>
        <w:rPr>
          <w:sz w:val="23"/>
          <w:szCs w:val="23"/>
          <w:lang w:val="it-IT"/>
          <w14:textOutline w14:w="0" w14:cap="flat" w14:cmpd="sng" w14:algn="ctr">
            <w14:noFill/>
            <w14:prstDash w14:val="solid"/>
            <w14:bevel/>
          </w14:textOutline>
        </w:rPr>
        <w:t>nno</w:t>
      </w:r>
      <w:proofErr w:type="spellEnd"/>
      <w:r>
        <w:rPr>
          <w:sz w:val="23"/>
          <w:szCs w:val="23"/>
          <w:lang w:val="it-IT"/>
          <w14:textOutline w14:w="0" w14:cap="flat" w14:cmpd="sng" w14:algn="ctr">
            <w14:noFill/>
            <w14:prstDash w14:val="solid"/>
            <w14:bevel/>
          </w14:textOutline>
        </w:rPr>
        <w:t xml:space="preserve"> usufruito di un Piano Educativo Individualizzato, seguito per n…………… settimanali in presenza e a distanza. La r</w:t>
      </w:r>
      <w:r>
        <w:rPr>
          <w:sz w:val="23"/>
          <w:szCs w:val="23"/>
          <w:lang w:val="it-IT"/>
          <w14:textOutline w14:w="0" w14:cap="flat" w14:cmpd="sng" w14:algn="ctr">
            <w14:noFill/>
            <w14:prstDash w14:val="solid"/>
            <w14:bevel/>
          </w14:textOutline>
        </w:rPr>
        <w:t>e</w:t>
      </w:r>
      <w:r>
        <w:rPr>
          <w:sz w:val="23"/>
          <w:szCs w:val="23"/>
          <w:lang w:val="it-IT"/>
          <w14:textOutline w14:w="0" w14:cap="flat" w14:cmpd="sng" w14:algn="ctr">
            <w14:noFill/>
            <w14:prstDash w14:val="solid"/>
            <w14:bevel/>
          </w14:textOutline>
        </w:rPr>
        <w:t>lazione del docente di sostegno viene elaborata sulla scorta di quanto riferito dai docenti del Consiglio di Classe  , facendo riferimento alla rimodulazione del PEI ed alle nuove modalità di interazione con l’alunno nell’ambito della Didattica a distanza.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Il Consiglio rileva: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  un carente grado di risposta dell’alunna/o al Piano Individualizzato attuato dai docenti, in forma particolarmente accentuata nei seguenti ambiti:</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center"/>
        <w:rPr>
          <w:rFonts w:eastAsia="Arial" w:cs="Arial"/>
          <w:i/>
          <w:i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w:t>
      </w:r>
      <w:r>
        <w:rPr>
          <w:i/>
          <w:iCs/>
          <w:sz w:val="23"/>
          <w:szCs w:val="23"/>
          <w:lang w:val="it-IT"/>
          <w14:textOutline w14:w="0" w14:cap="flat" w14:cmpd="sng" w14:algn="ctr">
            <w14:noFill/>
            <w14:prstDash w14:val="solid"/>
            <w14:bevel/>
          </w14:textOutline>
        </w:rPr>
        <w:t>cancellare la voce che non interessa)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concentrazione, attenzione, autocontrollo</w:t>
      </w: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comprensione/produzione di testi orali/scritti</w:t>
      </w: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sviluppo delle funzioni cognitive di base quali la percezione, il ragioname</w:t>
      </w:r>
      <w:r>
        <w:rPr>
          <w:sz w:val="23"/>
          <w:szCs w:val="23"/>
          <w:lang w:val="it-IT"/>
          <w14:textOutline w14:w="0" w14:cap="flat" w14:cmpd="sng" w14:algn="ctr">
            <w14:noFill/>
            <w14:prstDash w14:val="solid"/>
            <w14:bevel/>
          </w14:textOutline>
        </w:rPr>
        <w:t>n</w:t>
      </w:r>
      <w:r>
        <w:rPr>
          <w:sz w:val="23"/>
          <w:szCs w:val="23"/>
          <w:lang w:val="it-IT"/>
          <w14:textOutline w14:w="0" w14:cap="flat" w14:cmpd="sng" w14:algn="ctr">
            <w14:noFill/>
            <w14:prstDash w14:val="solid"/>
            <w14:bevel/>
          </w14:textOutline>
        </w:rPr>
        <w:t>to e la memorizzazione-restituzione dei dati</w:t>
      </w: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apprendimento e organizzazione dei contenuti disciplinari</w:t>
      </w: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coordinamento operativo-motorio</w:t>
      </w: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comportamento sociale</w:t>
      </w:r>
    </w:p>
    <w:p w:rsidR="003A6087" w:rsidRDefault="007B6150">
      <w:pPr>
        <w:numPr>
          <w:ilvl w:val="2"/>
          <w:numId w:val="10"/>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comportamento di lavoro</w:t>
      </w:r>
    </w:p>
    <w:p w:rsidR="003A6087" w:rsidRDefault="007B6150">
      <w:pPr>
        <w:numPr>
          <w:ilvl w:val="2"/>
          <w:numId w:val="10"/>
        </w:numPr>
        <w:spacing w:line="312" w:lineRule="auto"/>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w:t>
      </w:r>
      <w:r>
        <w:rPr>
          <w:sz w:val="23"/>
          <w:szCs w:val="23"/>
          <w:lang w:val="it-IT"/>
          <w14:textOutline w14:w="0" w14:cap="flat" w14:cmpd="sng" w14:algn="ctr">
            <w14:noFill/>
            <w14:prstDash w14:val="solid"/>
            <w14:bevel/>
          </w14:textOutline>
        </w:rPr>
        <w:t>l</w:t>
      </w:r>
      <w:r>
        <w:rPr>
          <w:sz w:val="23"/>
          <w:szCs w:val="23"/>
          <w:lang w:val="it-IT"/>
          <w14:textOutline w14:w="0" w14:cap="flat" w14:cmpd="sng" w14:algn="ctr">
            <w14:noFill/>
            <w14:prstDash w14:val="solid"/>
            <w14:bevel/>
          </w14:textOutline>
        </w:rPr>
        <w:t>tro:…………………………………………………………………………………..</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Conseguentemente, stante la presenza di voti inferiori a sei/decimi, visto anche il conforme p</w:t>
      </w:r>
      <w:r>
        <w:rPr>
          <w:sz w:val="23"/>
          <w:szCs w:val="23"/>
          <w:lang w:val="it-IT"/>
          <w14:textOutline w14:w="0" w14:cap="flat" w14:cmpd="sng" w14:algn="ctr">
            <w14:noFill/>
            <w14:prstDash w14:val="solid"/>
            <w14:bevel/>
          </w14:textOutline>
        </w:rPr>
        <w:t>a</w:t>
      </w:r>
      <w:r>
        <w:rPr>
          <w:sz w:val="23"/>
          <w:szCs w:val="23"/>
          <w:lang w:val="it-IT"/>
          <w14:textOutline w14:w="0" w14:cap="flat" w14:cmpd="sng" w14:algn="ctr">
            <w14:noFill/>
            <w14:prstDash w14:val="solid"/>
            <w14:bevel/>
          </w14:textOutline>
        </w:rPr>
        <w:t>rere del GLH Operativo di Istituto, il Consiglio ritiene  necessario far permanere l’alunno/a  nella classe………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center"/>
        <w:rPr>
          <w:rFonts w:eastAsia="Arial" w:cs="Arial"/>
          <w:i/>
          <w:iCs/>
          <w:sz w:val="23"/>
          <w:szCs w:val="23"/>
          <w:lang w:val="it-IT"/>
          <w14:textOutline w14:w="0" w14:cap="flat" w14:cmpd="sng" w14:algn="ctr">
            <w14:noFill/>
            <w14:prstDash w14:val="solid"/>
            <w14:bevel/>
          </w14:textOutline>
        </w:rPr>
      </w:pPr>
      <w:r>
        <w:rPr>
          <w:i/>
          <w:iCs/>
          <w:sz w:val="23"/>
          <w:szCs w:val="23"/>
          <w:lang w:val="it-IT"/>
          <w14:textOutline w14:w="0" w14:cap="flat" w14:cmpd="sng" w14:algn="ctr">
            <w14:noFill/>
            <w14:prstDash w14:val="solid"/>
            <w14:bevel/>
          </w14:textOutline>
        </w:rPr>
        <w:t>oppure</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[B] un positivo grado di risposta dell’alunna/o al piano individualizzato attuato dai docenti e, conseguentemente, le condizioni per l'attribuzione di voti non inferiori a sei decimi in ciascuna disciplina  e nel comportamento.</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center"/>
        <w:rPr>
          <w:rFonts w:eastAsia="Arial" w:cs="Arial"/>
          <w:i/>
          <w:iCs/>
          <w:sz w:val="23"/>
          <w:szCs w:val="23"/>
          <w:lang w:val="it-IT"/>
          <w14:textOutline w14:w="0" w14:cap="flat" w14:cmpd="sng" w14:algn="ctr">
            <w14:noFill/>
            <w14:prstDash w14:val="solid"/>
            <w14:bevel/>
          </w14:textOutline>
        </w:rPr>
      </w:pPr>
      <w:r>
        <w:rPr>
          <w:i/>
          <w:iCs/>
          <w:sz w:val="23"/>
          <w:szCs w:val="23"/>
          <w:lang w:val="it-IT"/>
          <w14:textOutline w14:w="0" w14:cap="flat" w14:cmpd="sng" w14:algn="ctr">
            <w14:noFill/>
            <w14:prstDash w14:val="solid"/>
            <w14:bevel/>
          </w14:textOutline>
        </w:rPr>
        <w:t>oppure</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 un sufficiente grado di risposta dell’alunna/o al piano individualizzato attuato dai docenti, s</w:t>
      </w:r>
      <w:r>
        <w:rPr>
          <w:sz w:val="23"/>
          <w:szCs w:val="23"/>
          <w:lang w:val="it-IT"/>
          <w14:textOutline w14:w="0" w14:cap="flat" w14:cmpd="sng" w14:algn="ctr">
            <w14:noFill/>
            <w14:prstDash w14:val="solid"/>
            <w14:bevel/>
          </w14:textOutline>
        </w:rPr>
        <w:t>e</w:t>
      </w:r>
      <w:r>
        <w:rPr>
          <w:sz w:val="23"/>
          <w:szCs w:val="23"/>
          <w:lang w:val="it-IT"/>
          <w14:textOutline w14:w="0" w14:cap="flat" w14:cmpd="sng" w14:algn="ctr">
            <w14:noFill/>
            <w14:prstDash w14:val="solid"/>
            <w14:bevel/>
          </w14:textOutline>
        </w:rPr>
        <w:t>gnalando tuttavia un ritardo nel conseguimento degli obiettivi programmati nei seguenti ambiti:</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center"/>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center"/>
        <w:rPr>
          <w:rFonts w:eastAsia="Arial" w:cs="Arial"/>
          <w:i/>
          <w:i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w:t>
      </w:r>
      <w:r>
        <w:rPr>
          <w:i/>
          <w:iCs/>
          <w:sz w:val="23"/>
          <w:szCs w:val="23"/>
          <w:lang w:val="it-IT"/>
          <w14:textOutline w14:w="0" w14:cap="flat" w14:cmpd="sng" w14:algn="ctr">
            <w14:noFill/>
            <w14:prstDash w14:val="solid"/>
            <w14:bevel/>
          </w14:textOutline>
        </w:rPr>
        <w:t>cancellare la voce che non interessa)</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concentrazione, attenzione, autocontrollo</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comprensione/produzione di testi orali/scritti</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sviluppo delle funzioni cognitive di base quali la percezione, il ragioname</w:t>
      </w:r>
      <w:r>
        <w:rPr>
          <w:sz w:val="23"/>
          <w:szCs w:val="23"/>
          <w:lang w:val="it-IT"/>
          <w14:textOutline w14:w="0" w14:cap="flat" w14:cmpd="sng" w14:algn="ctr">
            <w14:noFill/>
            <w14:prstDash w14:val="solid"/>
            <w14:bevel/>
          </w14:textOutline>
        </w:rPr>
        <w:t>n</w:t>
      </w:r>
      <w:r>
        <w:rPr>
          <w:sz w:val="23"/>
          <w:szCs w:val="23"/>
          <w:lang w:val="it-IT"/>
          <w14:textOutline w14:w="0" w14:cap="flat" w14:cmpd="sng" w14:algn="ctr">
            <w14:noFill/>
            <w14:prstDash w14:val="solid"/>
            <w14:bevel/>
          </w14:textOutline>
        </w:rPr>
        <w:t>to e la memorizzazione-restituzione dei dati</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apprendimento e organizzazione dei contenuti disciplinari</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coordinamento operativo-motorio</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comportamento sociale</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comportamento di lavoro</w:t>
      </w:r>
    </w:p>
    <w:p w:rsidR="003A6087" w:rsidRDefault="007B6150">
      <w:pPr>
        <w:numPr>
          <w:ilvl w:val="2"/>
          <w:numId w:val="12"/>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a</w:t>
      </w:r>
      <w:r>
        <w:rPr>
          <w:sz w:val="23"/>
          <w:szCs w:val="23"/>
          <w:lang w:val="it-IT"/>
          <w14:textOutline w14:w="0" w14:cap="flat" w14:cmpd="sng" w14:algn="ctr">
            <w14:noFill/>
            <w14:prstDash w14:val="solid"/>
            <w14:bevel/>
          </w14:textOutline>
        </w:rPr>
        <w:t>l</w:t>
      </w:r>
      <w:r>
        <w:rPr>
          <w:sz w:val="23"/>
          <w:szCs w:val="23"/>
          <w:lang w:val="it-IT"/>
          <w14:textOutline w14:w="0" w14:cap="flat" w14:cmpd="sng" w14:algn="ctr">
            <w14:noFill/>
            <w14:prstDash w14:val="solid"/>
            <w14:bevel/>
          </w14:textOutline>
        </w:rPr>
        <w:t>tro:…………………………………………………………………………………..</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Il Consiglio di Classe, </w:t>
      </w:r>
    </w:p>
    <w:p w:rsidR="003A6087" w:rsidRDefault="007B6150">
      <w:pPr>
        <w:numPr>
          <w:ilvl w:val="0"/>
          <w:numId w:val="14"/>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allo scopo di non interrompere le relazioni socio-cognitive in fase di svilu</w:t>
      </w:r>
      <w:r>
        <w:rPr>
          <w:sz w:val="23"/>
          <w:szCs w:val="23"/>
          <w:lang w:val="it-IT"/>
          <w14:textOutline w14:w="0" w14:cap="flat" w14:cmpd="sng" w14:algn="ctr">
            <w14:noFill/>
            <w14:prstDash w14:val="solid"/>
            <w14:bevel/>
          </w14:textOutline>
        </w:rPr>
        <w:t>p</w:t>
      </w:r>
      <w:r>
        <w:rPr>
          <w:sz w:val="23"/>
          <w:szCs w:val="23"/>
          <w:lang w:val="it-IT"/>
          <w14:textOutline w14:w="0" w14:cap="flat" w14:cmpd="sng" w14:algn="ctr">
            <w14:noFill/>
            <w14:prstDash w14:val="solid"/>
            <w14:bevel/>
          </w14:textOutline>
        </w:rPr>
        <w:t xml:space="preserve">po </w:t>
      </w:r>
    </w:p>
    <w:p w:rsidR="003A6087" w:rsidRDefault="007B6150">
      <w:pPr>
        <w:numPr>
          <w:ilvl w:val="0"/>
          <w:numId w:val="14"/>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tenuto conto: </w:t>
      </w:r>
    </w:p>
    <w:p w:rsidR="003A6087" w:rsidRDefault="007B6150">
      <w:pPr>
        <w:numPr>
          <w:ilvl w:val="2"/>
          <w:numId w:val="16"/>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delle potenzialità dell'alunna/o</w:t>
      </w:r>
    </w:p>
    <w:p w:rsidR="003A6087" w:rsidRDefault="007B6150">
      <w:pPr>
        <w:numPr>
          <w:ilvl w:val="2"/>
          <w:numId w:val="16"/>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dell'età dell'alunna/o</w:t>
      </w:r>
    </w:p>
    <w:p w:rsidR="003A6087" w:rsidRDefault="007B6150">
      <w:pPr>
        <w:numPr>
          <w:ilvl w:val="2"/>
          <w:numId w:val="16"/>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del parere del GLH operativo/d'istituto</w:t>
      </w:r>
    </w:p>
    <w:p w:rsidR="003A6087" w:rsidRDefault="007B6150">
      <w:pPr>
        <w:numPr>
          <w:ilvl w:val="2"/>
          <w:numId w:val="16"/>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altro: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rileva la sussistenza delle condizioni di opportunità didattica per l'ammissione alla classe su</w:t>
      </w:r>
      <w:r>
        <w:rPr>
          <w:sz w:val="23"/>
          <w:szCs w:val="23"/>
          <w:lang w:val="it-IT"/>
          <w14:textOutline w14:w="0" w14:cap="flat" w14:cmpd="sng" w14:algn="ctr">
            <w14:noFill/>
            <w14:prstDash w14:val="solid"/>
            <w14:bevel/>
          </w14:textOutline>
        </w:rPr>
        <w:t>c</w:t>
      </w:r>
      <w:r>
        <w:rPr>
          <w:sz w:val="23"/>
          <w:szCs w:val="23"/>
          <w:lang w:val="it-IT"/>
          <w14:textOutline w14:w="0" w14:cap="flat" w14:cmpd="sng" w14:algn="ctr">
            <w14:noFill/>
            <w14:prstDash w14:val="solid"/>
            <w14:bevel/>
          </w14:textOutline>
        </w:rPr>
        <w:t>cessiva.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Il Consiglio, preso atto, all'unanimità/a maggioranza esprime una valutazione positiva/ negativa sulla relazione per l’alunno con disabilità.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b/>
          <w:bCs/>
          <w:i/>
          <w:iCs/>
          <w:sz w:val="23"/>
          <w:szCs w:val="23"/>
          <w:lang w:val="it-IT"/>
          <w14:textOutline w14:w="0" w14:cap="flat" w14:cmpd="sng" w14:algn="ctr">
            <w14:noFill/>
            <w14:prstDash w14:val="solid"/>
            <w14:bevel/>
          </w14:textOutline>
        </w:rPr>
      </w:pPr>
      <w:r>
        <w:rPr>
          <w:b/>
          <w:bCs/>
          <w:i/>
          <w:iCs/>
          <w:sz w:val="23"/>
          <w:szCs w:val="23"/>
          <w:lang w:val="it-IT"/>
          <w14:textOutline w14:w="0" w14:cap="flat" w14:cmpd="sng" w14:algn="ctr">
            <w14:noFill/>
            <w14:prstDash w14:val="solid"/>
            <w14:bevel/>
          </w14:textOutline>
        </w:rPr>
        <w:t xml:space="preserve">(la parte che segue solo nel caso che  la classe accolga alunni con disturbo specifico di apprendimento (D.S.A.):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Il coordinatore legge al Consiglio di classe la relazione predisposta per il/i seguente /i alunno/i  …………………………per il/i quale/i è stata prodotto un Piano Didattico Personalizzato sulla base della certificazione di Disturbo Specifico d’Apprendimento.</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La relazione è stata elaborata sulla scorta di quanto riferito dai docenti del Consiglio di Classe e in riferimento alla rimodulazione del PDP ed alle nuove modalità di interazione con l’alunno nell’ambito della Didattica a distanza.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Premesso che l’alunno:</w:t>
      </w:r>
    </w:p>
    <w:p w:rsidR="003A6087" w:rsidRDefault="007B6150">
      <w:pPr>
        <w:numPr>
          <w:ilvl w:val="0"/>
          <w:numId w:val="17"/>
        </w:numPr>
        <w:spacing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è stato avviato alle attività ordinarie sostenute da interventi individualizzati;</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center"/>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e/o</w:t>
      </w:r>
    </w:p>
    <w:p w:rsidR="003A6087" w:rsidRDefault="007B6150">
      <w:pPr>
        <w:numPr>
          <w:ilvl w:val="0"/>
          <w:numId w:val="17"/>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ha usufruito di interventi dispensativi/compensativi;</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sulla base delle rilevazioni emerse, il Consiglio di Classe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1.  valuta positivamente il grado di risposta dell’alunno ai predetti interventi.</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center"/>
        <w:rPr>
          <w:rFonts w:eastAsia="Arial" w:cs="Arial"/>
          <w:i/>
          <w:iCs/>
          <w:sz w:val="23"/>
          <w:szCs w:val="23"/>
          <w:lang w:val="it-IT"/>
          <w14:textOutline w14:w="0" w14:cap="flat" w14:cmpd="sng" w14:algn="ctr">
            <w14:noFill/>
            <w14:prstDash w14:val="solid"/>
            <w14:bevel/>
          </w14:textOutline>
        </w:rPr>
      </w:pPr>
      <w:r>
        <w:rPr>
          <w:i/>
          <w:iCs/>
          <w:sz w:val="23"/>
          <w:szCs w:val="23"/>
          <w:lang w:val="it-IT"/>
          <w14:textOutline w14:w="0" w14:cap="flat" w14:cmpd="sng" w14:algn="ctr">
            <w14:noFill/>
            <w14:prstDash w14:val="solid"/>
            <w14:bevel/>
          </w14:textOutline>
        </w:rPr>
        <w:t>oppure</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2. rileva un carente grado di risposta dell’alunno ai predetti interventi, in particolare rispetto 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center"/>
        <w:rPr>
          <w:rFonts w:eastAsia="Arial" w:cs="Arial"/>
          <w:i/>
          <w:i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w:t>
      </w:r>
      <w:r>
        <w:rPr>
          <w:i/>
          <w:iCs/>
          <w:sz w:val="23"/>
          <w:szCs w:val="23"/>
          <w:lang w:val="it-IT"/>
          <w14:textOutline w14:w="0" w14:cap="flat" w14:cmpd="sng" w14:algn="ctr">
            <w14:noFill/>
            <w14:prstDash w14:val="solid"/>
            <w14:bevel/>
          </w14:textOutline>
        </w:rPr>
        <w:t>cancellare la voce che non interessa)</w:t>
      </w:r>
    </w:p>
    <w:p w:rsidR="003A6087" w:rsidRDefault="007B6150">
      <w:pPr>
        <w:numPr>
          <w:ilvl w:val="0"/>
          <w:numId w:val="19"/>
        </w:numPr>
        <w:spacing w:before="26" w:line="312" w:lineRule="auto"/>
        <w:jc w:val="both"/>
        <w:rPr>
          <w:sz w:val="23"/>
          <w:szCs w:val="23"/>
          <w:lang w:val="it-IT"/>
          <w14:textOutline w14:w="0" w14:cap="flat" w14:cmpd="sng" w14:algn="ctr">
            <w14:noFill/>
            <w14:prstDash w14:val="solid"/>
            <w14:bevel/>
          </w14:textOutline>
        </w:rPr>
      </w:pPr>
      <w:r>
        <w:rPr>
          <w:i/>
          <w:iCs/>
          <w:sz w:val="23"/>
          <w:szCs w:val="23"/>
          <w:lang w:val="it-IT"/>
          <w14:textOutline w14:w="0" w14:cap="flat" w14:cmpd="sng" w14:algn="ctr">
            <w14:noFill/>
            <w14:prstDash w14:val="solid"/>
            <w14:bevel/>
          </w14:textOutline>
        </w:rPr>
        <w:t xml:space="preserve"> </w:t>
      </w:r>
      <w:r>
        <w:rPr>
          <w:sz w:val="23"/>
          <w:szCs w:val="23"/>
          <w:lang w:val="it-IT"/>
          <w14:textOutline w14:w="0" w14:cap="flat" w14:cmpd="sng" w14:algn="ctr">
            <w14:noFill/>
            <w14:prstDash w14:val="solid"/>
            <w14:bevel/>
          </w14:textOutline>
        </w:rPr>
        <w:t xml:space="preserve">comprensione </w:t>
      </w:r>
    </w:p>
    <w:p w:rsidR="003A6087" w:rsidRDefault="007B6150">
      <w:pPr>
        <w:numPr>
          <w:ilvl w:val="0"/>
          <w:numId w:val="19"/>
        </w:numPr>
        <w:spacing w:before="26" w:line="312" w:lineRule="auto"/>
        <w:jc w:val="both"/>
        <w:rPr>
          <w:sz w:val="23"/>
          <w:szCs w:val="23"/>
          <w:lang w:val="it-IT"/>
          <w14:textOutline w14:w="0" w14:cap="flat" w14:cmpd="sng" w14:algn="ctr">
            <w14:noFill/>
            <w14:prstDash w14:val="solid"/>
            <w14:bevel/>
          </w14:textOutline>
        </w:rPr>
      </w:pPr>
      <w:r>
        <w:rPr>
          <w:i/>
          <w:iCs/>
          <w:sz w:val="23"/>
          <w:szCs w:val="23"/>
          <w:lang w:val="it-IT"/>
          <w14:textOutline w14:w="0" w14:cap="flat" w14:cmpd="sng" w14:algn="ctr">
            <w14:noFill/>
            <w14:prstDash w14:val="solid"/>
            <w14:bevel/>
          </w14:textOutline>
        </w:rPr>
        <w:t xml:space="preserve"> </w:t>
      </w:r>
      <w:r>
        <w:rPr>
          <w:sz w:val="23"/>
          <w:szCs w:val="23"/>
          <w:lang w:val="it-IT"/>
          <w14:textOutline w14:w="0" w14:cap="flat" w14:cmpd="sng" w14:algn="ctr">
            <w14:noFill/>
            <w14:prstDash w14:val="solid"/>
            <w14:bevel/>
          </w14:textOutline>
        </w:rPr>
        <w:t>produzione di testi scritti</w:t>
      </w:r>
    </w:p>
    <w:p w:rsidR="003A6087" w:rsidRDefault="007B6150">
      <w:pPr>
        <w:numPr>
          <w:ilvl w:val="0"/>
          <w:numId w:val="19"/>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calcoli numerici</w:t>
      </w:r>
    </w:p>
    <w:p w:rsidR="003A6087" w:rsidRDefault="007B6150">
      <w:pPr>
        <w:numPr>
          <w:ilvl w:val="0"/>
          <w:numId w:val="19"/>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sviluppo delle funzioni cognitive di base quali la discriminazione, l’associazione e la memorizzazione-restituzione dei dati;</w:t>
      </w:r>
    </w:p>
    <w:p w:rsidR="003A6087" w:rsidRDefault="007B6150">
      <w:pPr>
        <w:numPr>
          <w:ilvl w:val="0"/>
          <w:numId w:val="19"/>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apprendimento e organizzazione dei contenuti nelle seguenti discipline: ............... </w:t>
      </w:r>
    </w:p>
    <w:p w:rsidR="003A6087" w:rsidRDefault="007B6150">
      <w:pPr>
        <w:numPr>
          <w:ilvl w:val="0"/>
          <w:numId w:val="19"/>
        </w:numPr>
        <w:spacing w:before="26"/>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altro:…………………………………………………………………………………..</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rFonts w:eastAsia="Arial" w:cs="Arial"/>
          <w:sz w:val="23"/>
          <w:szCs w:val="23"/>
          <w:lang w:val="it-IT"/>
          <w14:textOutline w14:w="0" w14:cap="flat" w14:cmpd="sng" w14:algn="ctr">
            <w14:noFill/>
            <w14:prstDash w14:val="solid"/>
            <w14:bevel/>
          </w14:textOutline>
        </w:rPr>
      </w:pPr>
      <w:r>
        <w:rPr>
          <w:b/>
          <w:bCs/>
          <w:i/>
          <w:iCs/>
          <w:sz w:val="23"/>
          <w:szCs w:val="23"/>
          <w:lang w:val="it-IT"/>
          <w14:textOutline w14:w="0" w14:cap="flat" w14:cmpd="sng" w14:algn="ctr">
            <w14:noFill/>
            <w14:prstDash w14:val="solid"/>
            <w14:bevel/>
          </w14:textOutline>
        </w:rPr>
        <w:t xml:space="preserve">(la  parte  seguente  solo  se  all' opzione  precedente  si  </w:t>
      </w:r>
      <w:proofErr w:type="spellStart"/>
      <w:r>
        <w:rPr>
          <w:b/>
          <w:bCs/>
          <w:i/>
          <w:iCs/>
          <w:sz w:val="23"/>
          <w:szCs w:val="23"/>
          <w:lang w:val="it-IT"/>
          <w14:textOutline w14:w="0" w14:cap="flat" w14:cmpd="sng" w14:algn="ctr">
            <w14:noFill/>
            <w14:prstDash w14:val="solid"/>
            <w14:bevel/>
          </w14:textOutline>
        </w:rPr>
        <w:t>e’</w:t>
      </w:r>
      <w:proofErr w:type="spellEnd"/>
      <w:r>
        <w:rPr>
          <w:b/>
          <w:bCs/>
          <w:i/>
          <w:iCs/>
          <w:sz w:val="23"/>
          <w:szCs w:val="23"/>
          <w:lang w:val="it-IT"/>
          <w14:textOutline w14:w="0" w14:cap="flat" w14:cmpd="sng" w14:algn="ctr">
            <w14:noFill/>
            <w14:prstDash w14:val="solid"/>
            <w14:bevel/>
          </w14:textOutline>
        </w:rPr>
        <w:t xml:space="preserve">  scelto 2.)</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tuttavia il Consiglio, </w:t>
      </w:r>
    </w:p>
    <w:p w:rsidR="003A6087" w:rsidRDefault="007B6150">
      <w:pPr>
        <w:numPr>
          <w:ilvl w:val="0"/>
          <w:numId w:val="21"/>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allo scopo di non interrompere le relazioni socio-cognitive in fase di sviluppo </w:t>
      </w:r>
    </w:p>
    <w:p w:rsidR="003A6087" w:rsidRDefault="007B6150">
      <w:pPr>
        <w:numPr>
          <w:ilvl w:val="0"/>
          <w:numId w:val="21"/>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tenuto conto delle potenzialità dell'alunna/o</w:t>
      </w:r>
    </w:p>
    <w:p w:rsidR="003A6087" w:rsidRDefault="007B6150">
      <w:pPr>
        <w:numPr>
          <w:ilvl w:val="0"/>
          <w:numId w:val="21"/>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tenuto conto dell'età dell'alunna/o</w:t>
      </w:r>
    </w:p>
    <w:p w:rsidR="003A6087" w:rsidRDefault="007B6150">
      <w:pPr>
        <w:numPr>
          <w:ilvl w:val="0"/>
          <w:numId w:val="21"/>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altro: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rileva la sussistenza delle condizioni di opportunità didattica per l'ammissione alla classe su</w:t>
      </w:r>
      <w:r>
        <w:rPr>
          <w:sz w:val="23"/>
          <w:szCs w:val="23"/>
          <w:lang w:val="it-IT"/>
          <w14:textOutline w14:w="0" w14:cap="flat" w14:cmpd="sng" w14:algn="ctr">
            <w14:noFill/>
            <w14:prstDash w14:val="solid"/>
            <w14:bevel/>
          </w14:textOutline>
        </w:rPr>
        <w:t>c</w:t>
      </w:r>
      <w:r>
        <w:rPr>
          <w:sz w:val="23"/>
          <w:szCs w:val="23"/>
          <w:lang w:val="it-IT"/>
          <w14:textOutline w14:w="0" w14:cap="flat" w14:cmpd="sng" w14:algn="ctr">
            <w14:noFill/>
            <w14:prstDash w14:val="solid"/>
            <w14:bevel/>
          </w14:textOutline>
        </w:rPr>
        <w:t>cessiva.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Il Consiglio, preso atto, all'unanimità/a maggioranza esprime una valutazione positiva/ negativa sulla relazione per l’alunno con D.S.A.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rFonts w:eastAsia="Arial" w:cs="Arial"/>
          <w:sz w:val="23"/>
          <w:szCs w:val="23"/>
          <w:lang w:val="it-IT"/>
          <w14:textOutline w14:w="0" w14:cap="flat" w14:cmpd="sng" w14:algn="ctr">
            <w14:noFill/>
            <w14:prstDash w14:val="solid"/>
            <w14:bevel/>
          </w14:textOutline>
        </w:rPr>
      </w:pPr>
    </w:p>
    <w:p w:rsidR="003A6087" w:rsidRDefault="007B6150">
      <w:pPr>
        <w:pStyle w:val="Nessunaspaziatura"/>
        <w:spacing w:before="26"/>
        <w:rPr>
          <w:rFonts w:ascii="Arial" w:eastAsia="Arial" w:hAnsi="Arial" w:cs="Arial"/>
          <w:b/>
          <w:bCs/>
          <w:sz w:val="23"/>
          <w:szCs w:val="23"/>
        </w:rPr>
      </w:pPr>
      <w:r>
        <w:rPr>
          <w:rFonts w:ascii="Arial" w:hAnsi="Arial"/>
          <w:b/>
          <w:bCs/>
          <w:sz w:val="23"/>
          <w:szCs w:val="23"/>
        </w:rPr>
        <w:t>Punto  5): Operazioni di scrutinio finale.</w:t>
      </w:r>
    </w:p>
    <w:p w:rsidR="003A6087" w:rsidRDefault="003A6087">
      <w:pPr>
        <w:pStyle w:val="Nessunaspaziatura"/>
        <w:spacing w:before="26" w:line="288" w:lineRule="auto"/>
        <w:rPr>
          <w:rFonts w:ascii="Arial" w:eastAsia="Arial" w:hAnsi="Arial" w:cs="Arial"/>
          <w:b/>
          <w:bCs/>
          <w:sz w:val="23"/>
          <w:szCs w:val="23"/>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Prima di procedere alle operazioni di scrutinio, il Dirigente Scolastico ricorda brevemente la normativa afferente alla valutazione degli apprendimenti e del comportamento, così come ind</w:t>
      </w:r>
      <w:r>
        <w:rPr>
          <w:sz w:val="23"/>
          <w:szCs w:val="23"/>
          <w:lang w:val="it-IT"/>
          <w14:textOutline w14:w="0" w14:cap="flat" w14:cmpd="sng" w14:algn="ctr">
            <w14:noFill/>
            <w14:prstDash w14:val="solid"/>
            <w14:bevel/>
          </w14:textOutline>
        </w:rPr>
        <w:t>i</w:t>
      </w:r>
      <w:r>
        <w:rPr>
          <w:sz w:val="23"/>
          <w:szCs w:val="23"/>
          <w:lang w:val="it-IT"/>
          <w14:textOutline w14:w="0" w14:cap="flat" w14:cmpd="sng" w14:algn="ctr">
            <w14:noFill/>
            <w14:prstDash w14:val="solid"/>
            <w14:bevel/>
          </w14:textOutline>
        </w:rPr>
        <w:t xml:space="preserve">cato dalla L. n.169/2008, dal DPR n. 122/2009 e dal D. </w:t>
      </w:r>
      <w:proofErr w:type="spellStart"/>
      <w:r>
        <w:rPr>
          <w:sz w:val="23"/>
          <w:szCs w:val="23"/>
          <w:lang w:val="it-IT"/>
          <w14:textOutline w14:w="0" w14:cap="flat" w14:cmpd="sng" w14:algn="ctr">
            <w14:noFill/>
            <w14:prstDash w14:val="solid"/>
            <w14:bevel/>
          </w14:textOutline>
        </w:rPr>
        <w:t>Lgs</w:t>
      </w:r>
      <w:proofErr w:type="spellEnd"/>
      <w:r>
        <w:rPr>
          <w:sz w:val="23"/>
          <w:szCs w:val="23"/>
          <w:lang w:val="it-IT"/>
          <w14:textOutline w14:w="0" w14:cap="flat" w14:cmpd="sng" w14:algn="ctr">
            <w14:noFill/>
            <w14:prstDash w14:val="solid"/>
            <w14:bevel/>
          </w14:textOutline>
        </w:rPr>
        <w:t>. n. 62 del 12-4-17 in materia di val</w:t>
      </w:r>
      <w:r>
        <w:rPr>
          <w:sz w:val="23"/>
          <w:szCs w:val="23"/>
          <w:lang w:val="it-IT"/>
          <w14:textOutline w14:w="0" w14:cap="flat" w14:cmpd="sng" w14:algn="ctr">
            <w14:noFill/>
            <w14:prstDash w14:val="solid"/>
            <w14:bevel/>
          </w14:textOutline>
        </w:rPr>
        <w:t>u</w:t>
      </w:r>
      <w:r>
        <w:rPr>
          <w:sz w:val="23"/>
          <w:szCs w:val="23"/>
          <w:lang w:val="it-IT"/>
          <w14:textOutline w14:w="0" w14:cap="flat" w14:cmpd="sng" w14:algn="ctr">
            <w14:noFill/>
            <w14:prstDash w14:val="solid"/>
            <w14:bevel/>
          </w14:textOutline>
        </w:rPr>
        <w:t>tazione, certificazione delle competenze ed esami di Stato, recepite dalla CM 1865 del 10-10-2017 e secondo l’ordinanza concernente la valutazione finale degli alunni per l’anno scolastico 2019/2020 R.D. n.11 del 16/05/2020. Il Dirigente, altresì ricorda la delibera del Collegio dei D</w:t>
      </w:r>
      <w:r>
        <w:rPr>
          <w:sz w:val="23"/>
          <w:szCs w:val="23"/>
          <w:lang w:val="it-IT"/>
          <w14:textOutline w14:w="0" w14:cap="flat" w14:cmpd="sng" w14:algn="ctr">
            <w14:noFill/>
            <w14:prstDash w14:val="solid"/>
            <w14:bevel/>
          </w14:textOutline>
        </w:rPr>
        <w:t>o</w:t>
      </w:r>
      <w:r>
        <w:rPr>
          <w:sz w:val="23"/>
          <w:szCs w:val="23"/>
          <w:lang w:val="it-IT"/>
          <w14:textOutline w14:w="0" w14:cap="flat" w14:cmpd="sng" w14:algn="ctr">
            <w14:noFill/>
            <w14:prstDash w14:val="solid"/>
            <w14:bevel/>
          </w14:textOutline>
        </w:rPr>
        <w:t>centi relativa all’approvazione dei criteri e delle modalità di valutazione degli apprendimenti (verbale n.4 delibera n.86 del 23/04/2020) nell’ambito dell’attività didattica svolta a distanza nel secondo quadrimestre.</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Inoltre ricorda a tutti i presenti che sono tenuti all’obbligo della stretta osservanza del segreto d’ufficio e della riservatezza sui dati personali prevista dal Decreto legislativo n. 196/2003 e che l’eventuale violazione potrebbe comportare sanzioni disciplinari.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p>
    <w:p w:rsidR="003A6087" w:rsidRDefault="007B6150">
      <w:pPr>
        <w:numPr>
          <w:ilvl w:val="0"/>
          <w:numId w:val="23"/>
        </w:numPr>
        <w:spacing w:before="26" w:line="288" w:lineRule="auto"/>
        <w:jc w:val="both"/>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Verifica della validità dell’anno scolastico in base alla frequenza dei singoli alunni durante il 1^ Quadrimestre ed applicazione di eventuali deroghe in caso superamento limite assenze.</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Ai sensi dell’art. 3 dell’Ordinanza Ministeriale R.D. n.11 del 16-05-2020, “</w:t>
      </w:r>
      <w:r w:rsidRPr="008A4283">
        <w:rPr>
          <w:i/>
          <w:sz w:val="23"/>
          <w:szCs w:val="23"/>
          <w:lang w:val="it-IT"/>
          <w14:textOutline w14:w="0" w14:cap="flat" w14:cmpd="sng" w14:algn="ctr">
            <w14:noFill/>
            <w14:prstDash w14:val="solid"/>
            <w14:bevel/>
          </w14:textOutline>
        </w:rPr>
        <w:t xml:space="preserve">nei casi in cui i docenti del Consiglio di classe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w:t>
      </w:r>
      <w:r w:rsidRPr="008A4283">
        <w:rPr>
          <w:b/>
          <w:i/>
          <w:sz w:val="23"/>
          <w:szCs w:val="23"/>
          <w:lang w:val="it-IT"/>
          <w14:textOutline w14:w="0" w14:cap="flat" w14:cmpd="sng" w14:algn="ctr">
            <w14:noFill/>
            <w14:prstDash w14:val="solid"/>
            <w14:bevel/>
          </w14:textOutline>
        </w:rPr>
        <w:t>già perduranti e opportunamente verbalizzate per il primo periodo didattico</w:t>
      </w:r>
      <w:r w:rsidRPr="008A4283">
        <w:rPr>
          <w:i/>
          <w:sz w:val="23"/>
          <w:szCs w:val="23"/>
          <w:lang w:val="it-IT"/>
          <w14:textOutline w14:w="0" w14:cap="flat" w14:cmpd="sng" w14:algn="ctr">
            <w14:noFill/>
            <w14:prstDash w14:val="solid"/>
            <w14:bevel/>
          </w14:textOutline>
        </w:rPr>
        <w:t>, il Cons</w:t>
      </w:r>
      <w:r w:rsidRPr="008A4283">
        <w:rPr>
          <w:i/>
          <w:sz w:val="23"/>
          <w:szCs w:val="23"/>
          <w:lang w:val="it-IT"/>
          <w14:textOutline w14:w="0" w14:cap="flat" w14:cmpd="sng" w14:algn="ctr">
            <w14:noFill/>
            <w14:prstDash w14:val="solid"/>
            <w14:bevel/>
          </w14:textOutline>
        </w:rPr>
        <w:t>i</w:t>
      </w:r>
      <w:r w:rsidRPr="008A4283">
        <w:rPr>
          <w:i/>
          <w:sz w:val="23"/>
          <w:szCs w:val="23"/>
          <w:lang w:val="it-IT"/>
          <w14:textOutline w14:w="0" w14:cap="flat" w14:cmpd="sng" w14:algn="ctr">
            <w14:noFill/>
            <w14:prstDash w14:val="solid"/>
            <w14:bevel/>
          </w14:textOutline>
        </w:rPr>
        <w:t xml:space="preserve">glio di classe, </w:t>
      </w:r>
      <w:r w:rsidRPr="008A4283">
        <w:rPr>
          <w:b/>
          <w:i/>
          <w:sz w:val="23"/>
          <w:szCs w:val="23"/>
          <w:lang w:val="it-IT"/>
          <w14:textOutline w14:w="0" w14:cap="flat" w14:cmpd="sng" w14:algn="ctr">
            <w14:noFill/>
            <w14:prstDash w14:val="solid"/>
            <w14:bevel/>
          </w14:textOutline>
        </w:rPr>
        <w:t>con motivazione espressa all’unanimità, può non ammettere</w:t>
      </w:r>
      <w:r w:rsidRPr="008A4283">
        <w:rPr>
          <w:i/>
          <w:sz w:val="23"/>
          <w:szCs w:val="23"/>
          <w:lang w:val="it-IT"/>
          <w14:textOutline w14:w="0" w14:cap="flat" w14:cmpd="sng" w14:algn="ctr">
            <w14:noFill/>
            <w14:prstDash w14:val="solid"/>
            <w14:bevel/>
          </w14:textOutline>
        </w:rPr>
        <w:t xml:space="preserve"> l’alunno alla classe successiv</w:t>
      </w:r>
      <w:r>
        <w:rPr>
          <w:sz w:val="23"/>
          <w:szCs w:val="23"/>
          <w:lang w:val="it-IT"/>
          <w14:textOutline w14:w="0" w14:cap="flat" w14:cmpd="sng" w14:algn="ctr">
            <w14:noFill/>
            <w14:prstDash w14:val="solid"/>
            <w14:bevel/>
          </w14:textOutline>
        </w:rPr>
        <w:t>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In caso di alunni con numerose assenze, si predisporrà motivato giudizio di ammissione alla classe successiva.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La decisione è assunta all’</w:t>
      </w:r>
      <w:r w:rsidR="008A4283">
        <w:rPr>
          <w:b/>
          <w:sz w:val="23"/>
          <w:szCs w:val="23"/>
          <w:lang w:val="it-IT"/>
          <w14:textOutline w14:w="0" w14:cap="flat" w14:cmpd="sng" w14:algn="ctr">
            <w14:noFill/>
            <w14:prstDash w14:val="solid"/>
            <w14:bevel/>
          </w14:textOutline>
        </w:rPr>
        <w:t>unanimità</w:t>
      </w:r>
      <w:r w:rsidRPr="008A4283">
        <w:rPr>
          <w:b/>
          <w:sz w:val="23"/>
          <w:szCs w:val="23"/>
          <w:lang w:val="it-IT"/>
          <w14:textOutline w14:w="0" w14:cap="flat" w14:cmpd="sng" w14:algn="ctr">
            <w14:noFill/>
            <w14:prstDash w14:val="solid"/>
            <w14:bevel/>
          </w14:textOutline>
        </w:rPr>
        <w:t>.</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b/>
          <w:b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Criterio generale per la </w:t>
      </w:r>
      <w:r>
        <w:rPr>
          <w:b/>
          <w:bCs/>
          <w:sz w:val="23"/>
          <w:szCs w:val="23"/>
          <w:lang w:val="it-IT"/>
          <w14:textOutline w14:w="0" w14:cap="flat" w14:cmpd="sng" w14:algn="ctr">
            <w14:noFill/>
            <w14:prstDash w14:val="solid"/>
            <w14:bevel/>
          </w14:textOutline>
        </w:rPr>
        <w:t>NON AMMISSIONE</w:t>
      </w:r>
      <w:r>
        <w:rPr>
          <w:sz w:val="23"/>
          <w:szCs w:val="23"/>
          <w:lang w:val="it-IT"/>
          <w14:textOutline w14:w="0" w14:cap="flat" w14:cmpd="sng" w14:algn="ctr">
            <w14:noFill/>
            <w14:prstDash w14:val="solid"/>
            <w14:bevel/>
          </w14:textOutline>
        </w:rPr>
        <w:t xml:space="preserve"> alla classe successiva è la </w:t>
      </w:r>
      <w:r>
        <w:rPr>
          <w:b/>
          <w:bCs/>
          <w:sz w:val="23"/>
          <w:szCs w:val="23"/>
          <w:lang w:val="it-IT"/>
          <w14:textOutline w14:w="0" w14:cap="flat" w14:cmpd="sng" w14:algn="ctr">
            <w14:noFill/>
            <w14:prstDash w14:val="solid"/>
            <w14:bevel/>
          </w14:textOutline>
        </w:rPr>
        <w:t>mancata frequenza scolastica che, seppure motivata, preclude un efficace prosieguo del percorso scolast</w:t>
      </w:r>
      <w:r>
        <w:rPr>
          <w:b/>
          <w:bCs/>
          <w:sz w:val="23"/>
          <w:szCs w:val="23"/>
          <w:lang w:val="it-IT"/>
          <w14:textOutline w14:w="0" w14:cap="flat" w14:cmpd="sng" w14:algn="ctr">
            <w14:noFill/>
            <w14:prstDash w14:val="solid"/>
            <w14:bevel/>
          </w14:textOutline>
        </w:rPr>
        <w:t>i</w:t>
      </w:r>
      <w:r>
        <w:rPr>
          <w:b/>
          <w:bCs/>
          <w:sz w:val="23"/>
          <w:szCs w:val="23"/>
          <w:lang w:val="it-IT"/>
          <w14:textOutline w14:w="0" w14:cap="flat" w14:cmpd="sng" w14:algn="ctr">
            <w14:noFill/>
            <w14:prstDash w14:val="solid"/>
            <w14:bevel/>
          </w14:textOutline>
        </w:rPr>
        <w:t>co.</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i/>
          <w:iCs/>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288"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Pertanto, </w:t>
      </w:r>
      <w:r>
        <w:rPr>
          <w:b/>
          <w:bCs/>
          <w:sz w:val="23"/>
          <w:szCs w:val="23"/>
          <w:lang w:val="it-IT"/>
          <w14:textOutline w14:w="0" w14:cap="flat" w14:cmpd="sng" w14:algn="ctr">
            <w14:noFill/>
            <w14:prstDash w14:val="solid"/>
            <w14:bevel/>
          </w14:textOutline>
        </w:rPr>
        <w:t>i seguenti alunni non sono ammessi alla classe</w:t>
      </w:r>
      <w:r>
        <w:rPr>
          <w:sz w:val="23"/>
          <w:szCs w:val="23"/>
          <w:lang w:val="it-IT"/>
          <w14:textOutline w14:w="0" w14:cap="flat" w14:cmpd="sng" w14:algn="ctr">
            <w14:noFill/>
            <w14:prstDash w14:val="solid"/>
            <w14:bevel/>
          </w14:textOutline>
        </w:rPr>
        <w:t>…..........</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tbl>
      <w:tblPr>
        <w:tblStyle w:val="TableNormal"/>
        <w:tblW w:w="7512"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4252"/>
        <w:gridCol w:w="3260"/>
      </w:tblGrid>
      <w:tr w:rsidR="003A6087" w:rsidRPr="007B6150">
        <w:tblPrEx>
          <w:tblCellMar>
            <w:top w:w="0" w:type="dxa"/>
            <w:left w:w="0" w:type="dxa"/>
            <w:bottom w:w="0" w:type="dxa"/>
            <w:right w:w="0" w:type="dxa"/>
          </w:tblCellMar>
        </w:tblPrEx>
        <w:trPr>
          <w:trHeight w:val="261"/>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1416"/>
                <w:tab w:val="left" w:pos="2124"/>
                <w:tab w:val="left" w:pos="2832"/>
                <w:tab w:val="left" w:pos="3540"/>
                <w:tab w:val="left" w:pos="4248"/>
              </w:tabs>
              <w:jc w:val="both"/>
            </w:pPr>
            <w:r>
              <w:rPr>
                <w:rFonts w:ascii="Times New Roman" w:hAnsi="Times New Roman"/>
                <w:sz w:val="22"/>
                <w:szCs w:val="22"/>
                <w:lang w:val="it-IT"/>
                <w14:textOutline w14:w="0" w14:cap="flat" w14:cmpd="sng" w14:algn="ctr">
                  <w14:noFill/>
                  <w14:prstDash w14:val="solid"/>
                  <w14:bevel/>
                </w14:textOutline>
              </w:rPr>
              <w:t>ALUNNO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Pr="007B6150" w:rsidRDefault="007B6150">
            <w:pPr>
              <w:tabs>
                <w:tab w:val="left" w:pos="708"/>
                <w:tab w:val="left" w:pos="1416"/>
                <w:tab w:val="left" w:pos="2124"/>
                <w:tab w:val="left" w:pos="2832"/>
                <w:tab w:val="left" w:pos="2880"/>
              </w:tabs>
              <w:jc w:val="both"/>
              <w:rPr>
                <w:lang w:val="it-IT"/>
              </w:rPr>
            </w:pPr>
            <w:r>
              <w:rPr>
                <w:rFonts w:ascii="Times New Roman" w:hAnsi="Times New Roman"/>
                <w:sz w:val="22"/>
                <w:szCs w:val="22"/>
                <w:lang w:val="it-IT"/>
                <w14:textOutline w14:w="0" w14:cap="flat" w14:cmpd="sng" w14:algn="ctr">
                  <w14:noFill/>
                  <w14:prstDash w14:val="solid"/>
                  <w14:bevel/>
                </w14:textOutline>
              </w:rPr>
              <w:t xml:space="preserve"> Numero totale ore  di assenza</w:t>
            </w:r>
          </w:p>
        </w:tc>
      </w:tr>
      <w:tr w:rsidR="003A6087" w:rsidRPr="007B6150">
        <w:tblPrEx>
          <w:tblCellMar>
            <w:top w:w="0" w:type="dxa"/>
            <w:left w:w="0" w:type="dxa"/>
            <w:bottom w:w="0" w:type="dxa"/>
            <w:right w:w="0" w:type="dxa"/>
          </w:tblCellMar>
        </w:tblPrEx>
        <w:trPr>
          <w:trHeight w:val="310"/>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Pr="007B6150" w:rsidRDefault="003A6087">
            <w:pPr>
              <w:rPr>
                <w:lang w:val="it-IT"/>
              </w:rPr>
            </w:pPr>
          </w:p>
        </w:tc>
        <w:tc>
          <w:tcPr>
            <w:tcW w:w="32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Pr="007B6150" w:rsidRDefault="003A6087">
            <w:pPr>
              <w:rPr>
                <w:lang w:val="it-IT"/>
              </w:rPr>
            </w:pPr>
          </w:p>
        </w:tc>
      </w:tr>
      <w:tr w:rsidR="003A6087" w:rsidRPr="007B6150">
        <w:tblPrEx>
          <w:tblCellMar>
            <w:top w:w="0" w:type="dxa"/>
            <w:left w:w="0" w:type="dxa"/>
            <w:bottom w:w="0" w:type="dxa"/>
            <w:right w:w="0" w:type="dxa"/>
          </w:tblCellMar>
        </w:tblPrEx>
        <w:trPr>
          <w:trHeight w:val="310"/>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Pr="007B6150" w:rsidRDefault="003A6087">
            <w:pPr>
              <w:rPr>
                <w:lang w:val="it-I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Pr="007B6150" w:rsidRDefault="003A6087">
            <w:pPr>
              <w:rPr>
                <w:lang w:val="it-IT"/>
              </w:rPr>
            </w:pPr>
          </w:p>
        </w:tc>
      </w:tr>
      <w:tr w:rsidR="003A6087" w:rsidRPr="007B6150">
        <w:tblPrEx>
          <w:tblCellMar>
            <w:top w:w="0" w:type="dxa"/>
            <w:left w:w="0" w:type="dxa"/>
            <w:bottom w:w="0" w:type="dxa"/>
            <w:right w:w="0" w:type="dxa"/>
          </w:tblCellMar>
        </w:tblPrEx>
        <w:trPr>
          <w:trHeight w:val="310"/>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Pr="007B6150" w:rsidRDefault="003A6087">
            <w:pPr>
              <w:rPr>
                <w:lang w:val="it-IT"/>
              </w:rPr>
            </w:pPr>
          </w:p>
        </w:tc>
        <w:tc>
          <w:tcPr>
            <w:tcW w:w="32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Pr="007B6150" w:rsidRDefault="003A6087">
            <w:pPr>
              <w:rPr>
                <w:lang w:val="it-IT"/>
              </w:rPr>
            </w:pPr>
          </w:p>
        </w:tc>
      </w:tr>
      <w:tr w:rsidR="003A6087" w:rsidRPr="007B6150">
        <w:tblPrEx>
          <w:tblCellMar>
            <w:top w:w="0" w:type="dxa"/>
            <w:left w:w="0" w:type="dxa"/>
            <w:bottom w:w="0" w:type="dxa"/>
            <w:right w:w="0" w:type="dxa"/>
          </w:tblCellMar>
        </w:tblPrEx>
        <w:trPr>
          <w:trHeight w:val="310"/>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Pr="007B6150" w:rsidRDefault="003A6087">
            <w:pPr>
              <w:rPr>
                <w:lang w:val="it-I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Pr="007B6150" w:rsidRDefault="003A6087">
            <w:pPr>
              <w:rPr>
                <w:lang w:val="it-IT"/>
              </w:rPr>
            </w:pPr>
          </w:p>
        </w:tc>
      </w:tr>
    </w:tbl>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216" w:hanging="216"/>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108" w:hanging="108"/>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b/>
          <w:bCs/>
          <w:i/>
          <w:iCs/>
          <w:sz w:val="23"/>
          <w:szCs w:val="23"/>
          <w:lang w:val="it-IT"/>
          <w14:textOutline w14:w="0" w14:cap="flat" w14:cmpd="sng" w14:algn="ctr">
            <w14:noFill/>
            <w14:prstDash w14:val="solid"/>
            <w14:bevel/>
          </w14:textOutline>
        </w:rPr>
      </w:pPr>
      <w:r>
        <w:rPr>
          <w:b/>
          <w:bCs/>
          <w:i/>
          <w:iCs/>
          <w:sz w:val="23"/>
          <w:szCs w:val="23"/>
          <w:lang w:val="it-IT"/>
          <w14:textOutline w14:w="0" w14:cap="flat" w14:cmpd="sng" w14:algn="ctr">
            <w14:noFill/>
            <w14:prstDash w14:val="solid"/>
            <w14:bevel/>
          </w14:textOutline>
        </w:rPr>
        <w:t>Oppure</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after="200" w:line="312" w:lineRule="auto"/>
        <w:jc w:val="both"/>
        <w:rPr>
          <w:rFonts w:eastAsia="Arial" w:cs="Arial"/>
          <w:i/>
          <w:i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Per i seguenti alunni che ugualmente hanno fatto registrare un elevato numero di assenze, in applicazione delle deroghe stabilite dal Collegio dei Docenti, come da “</w:t>
      </w:r>
      <w:r>
        <w:rPr>
          <w:i/>
          <w:iCs/>
          <w:sz w:val="23"/>
          <w:szCs w:val="23"/>
          <w:lang w:val="it-IT"/>
          <w14:textOutline w14:w="0" w14:cap="flat" w14:cmpd="sng" w14:algn="ctr">
            <w14:noFill/>
            <w14:prstDash w14:val="solid"/>
            <w14:bevel/>
          </w14:textOutline>
        </w:rPr>
        <w:t>Protocollo di Valutazi</w:t>
      </w:r>
      <w:r>
        <w:rPr>
          <w:i/>
          <w:iCs/>
          <w:sz w:val="23"/>
          <w:szCs w:val="23"/>
          <w:lang w:val="it-IT"/>
          <w14:textOutline w14:w="0" w14:cap="flat" w14:cmpd="sng" w14:algn="ctr">
            <w14:noFill/>
            <w14:prstDash w14:val="solid"/>
            <w14:bevel/>
          </w14:textOutline>
        </w:rPr>
        <w:t>o</w:t>
      </w:r>
      <w:r>
        <w:rPr>
          <w:i/>
          <w:iCs/>
          <w:sz w:val="23"/>
          <w:szCs w:val="23"/>
          <w:lang w:val="it-IT"/>
          <w14:textOutline w14:w="0" w14:cap="flat" w14:cmpd="sng" w14:algn="ctr">
            <w14:noFill/>
            <w14:prstDash w14:val="solid"/>
            <w14:bevel/>
          </w14:textOutline>
        </w:rPr>
        <w:t xml:space="preserve">ne”, </w:t>
      </w:r>
      <w:r>
        <w:rPr>
          <w:sz w:val="23"/>
          <w:szCs w:val="23"/>
          <w:lang w:val="it-IT"/>
          <w14:textOutline w14:w="0" w14:cap="flat" w14:cmpd="sng" w14:algn="ctr">
            <w14:noFill/>
            <w14:prstDash w14:val="solid"/>
            <w14:bevel/>
          </w14:textOutline>
        </w:rPr>
        <w:t>il Consiglio delibera all’unanimità /a maggioranza di procedere alle operazioni di scrutinio</w:t>
      </w:r>
    </w:p>
    <w:tbl>
      <w:tblPr>
        <w:tblStyle w:val="TableNormal"/>
        <w:tblW w:w="9818" w:type="dxa"/>
        <w:tblInd w:w="2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4814"/>
        <w:gridCol w:w="4274"/>
        <w:gridCol w:w="730"/>
      </w:tblGrid>
      <w:tr w:rsidR="003A6087">
        <w:tblPrEx>
          <w:tblCellMar>
            <w:top w:w="0" w:type="dxa"/>
            <w:left w:w="0" w:type="dxa"/>
            <w:bottom w:w="0" w:type="dxa"/>
            <w:right w:w="0" w:type="dxa"/>
          </w:tblCellMar>
        </w:tblPrEx>
        <w:trPr>
          <w:trHeight w:val="261"/>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1416"/>
                <w:tab w:val="left" w:pos="2124"/>
                <w:tab w:val="left" w:pos="2832"/>
                <w:tab w:val="left" w:pos="3540"/>
                <w:tab w:val="left" w:pos="4248"/>
                <w:tab w:val="left" w:pos="4320"/>
              </w:tabs>
              <w:jc w:val="both"/>
            </w:pPr>
            <w:r>
              <w:rPr>
                <w:rFonts w:ascii="Times New Roman" w:hAnsi="Times New Roman"/>
                <w:sz w:val="22"/>
                <w:szCs w:val="22"/>
                <w:lang w:val="it-IT"/>
                <w14:textOutline w14:w="0" w14:cap="flat" w14:cmpd="sng" w14:algn="ctr">
                  <w14:noFill/>
                  <w14:prstDash w14:val="solid"/>
                  <w14:bevel/>
                </w14:textOutline>
              </w:rPr>
              <w:t xml:space="preserve">ALUNNO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1416"/>
                <w:tab w:val="left" w:pos="2124"/>
                <w:tab w:val="left" w:pos="2832"/>
                <w:tab w:val="left" w:pos="3540"/>
                <w:tab w:val="left" w:pos="4248"/>
              </w:tabs>
              <w:jc w:val="both"/>
            </w:pPr>
            <w:r>
              <w:rPr>
                <w:rFonts w:ascii="Times New Roman" w:hAnsi="Times New Roman"/>
                <w:sz w:val="22"/>
                <w:szCs w:val="22"/>
                <w:lang w:val="it-IT"/>
                <w14:textOutline w14:w="0" w14:cap="flat" w14:cmpd="sng" w14:algn="ctr">
                  <w14:noFill/>
                  <w14:prstDash w14:val="solid"/>
                  <w14:bevel/>
                </w14:textOutline>
              </w:rPr>
              <w:t>Motivazione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720"/>
              </w:tabs>
              <w:jc w:val="both"/>
            </w:pPr>
            <w:r>
              <w:rPr>
                <w:rFonts w:ascii="Times New Roman" w:hAnsi="Times New Roman"/>
                <w:sz w:val="22"/>
                <w:szCs w:val="22"/>
                <w:lang w:val="it-IT"/>
                <w14:textOutline w14:w="0" w14:cap="flat" w14:cmpd="sng" w14:algn="ctr">
                  <w14:noFill/>
                  <w14:prstDash w14:val="solid"/>
                  <w14:bevel/>
                </w14:textOutline>
              </w:rPr>
              <w:t>U/M</w:t>
            </w:r>
          </w:p>
        </w:tc>
      </w:tr>
      <w:tr w:rsidR="003A6087">
        <w:tblPrEx>
          <w:tblCellMar>
            <w:top w:w="0" w:type="dxa"/>
            <w:left w:w="0" w:type="dxa"/>
            <w:bottom w:w="0" w:type="dxa"/>
            <w:right w:w="0" w:type="dxa"/>
          </w:tblCellMar>
        </w:tblPrEx>
        <w:trPr>
          <w:trHeight w:val="310"/>
        </w:trPr>
        <w:tc>
          <w:tcPr>
            <w:tcW w:w="48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427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73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r w:rsidR="003A6087">
        <w:tblPrEx>
          <w:tblCellMar>
            <w:top w:w="0" w:type="dxa"/>
            <w:left w:w="0" w:type="dxa"/>
            <w:bottom w:w="0" w:type="dxa"/>
            <w:right w:w="0" w:type="dxa"/>
          </w:tblCellMar>
        </w:tblPrEx>
        <w:trPr>
          <w:trHeight w:val="31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r>
    </w:tbl>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after="200"/>
        <w:ind w:left="188" w:hanging="188"/>
        <w:rPr>
          <w:rFonts w:ascii="Times New Roman" w:eastAsia="Times New Roman" w:hAnsi="Times New Roman" w:cs="Times New Roman"/>
          <w:i/>
          <w:iCs/>
          <w:sz w:val="22"/>
          <w:szCs w:val="22"/>
          <w:lang w:val="it-IT"/>
          <w14:textOutline w14:w="0" w14:cap="flat" w14:cmpd="sng" w14:algn="ctr">
            <w14:noFill/>
            <w14:prstDash w14:val="solid"/>
            <w14:bevel/>
          </w14:textOutline>
        </w:rPr>
      </w:pPr>
    </w:p>
    <w:p w:rsidR="003A6087" w:rsidRDefault="007B6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after="200" w:line="312" w:lineRule="auto"/>
        <w:ind w:left="481" w:hanging="481"/>
        <w:jc w:val="both"/>
        <w:rPr>
          <w:rFonts w:eastAsia="Arial" w:cs="Arial"/>
          <w:b/>
          <w:bCs/>
          <w:i/>
          <w:iCs/>
          <w:sz w:val="23"/>
          <w:szCs w:val="23"/>
          <w:lang w:val="it-IT"/>
          <w14:textOutline w14:w="0" w14:cap="flat" w14:cmpd="sng" w14:algn="ctr">
            <w14:noFill/>
            <w14:prstDash w14:val="solid"/>
            <w14:bevel/>
          </w14:textOutline>
        </w:rPr>
      </w:pPr>
      <w:r>
        <w:rPr>
          <w:b/>
          <w:bCs/>
          <w:i/>
          <w:iCs/>
          <w:sz w:val="23"/>
          <w:szCs w:val="23"/>
          <w:lang w:val="it-IT"/>
          <w14:textOutline w14:w="0" w14:cap="flat" w14:cmpd="sng" w14:algn="ctr">
            <w14:noFill/>
            <w14:prstDash w14:val="solid"/>
            <w14:bevel/>
          </w14:textOutline>
        </w:rPr>
        <w:t>Oppure</w:t>
      </w:r>
    </w:p>
    <w:p w:rsidR="003A6087" w:rsidRDefault="007B6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after="200" w:line="312" w:lineRule="auto"/>
        <w:ind w:left="481" w:hanging="481"/>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Tutti gli alunni hanno frequentato regolarmente, per cui non vengono rilevati casi di non valid</w:t>
      </w:r>
      <w:r>
        <w:rPr>
          <w:sz w:val="23"/>
          <w:szCs w:val="23"/>
          <w:lang w:val="it-IT"/>
          <w14:textOutline w14:w="0" w14:cap="flat" w14:cmpd="sng" w14:algn="ctr">
            <w14:noFill/>
            <w14:prstDash w14:val="solid"/>
            <w14:bevel/>
          </w14:textOutline>
        </w:rPr>
        <w:t>i</w:t>
      </w:r>
      <w:r>
        <w:rPr>
          <w:sz w:val="23"/>
          <w:szCs w:val="23"/>
          <w:lang w:val="it-IT"/>
          <w14:textOutline w14:w="0" w14:cap="flat" w14:cmpd="sng" w14:algn="ctr">
            <w14:noFill/>
            <w14:prstDash w14:val="solid"/>
            <w14:bevel/>
          </w14:textOutline>
        </w:rPr>
        <w:t>tà</w:t>
      </w:r>
      <w:r w:rsidR="008A4283">
        <w:rPr>
          <w:sz w:val="23"/>
          <w:szCs w:val="23"/>
          <w:lang w:val="it-IT"/>
          <w14:textOutline w14:w="0" w14:cap="flat" w14:cmpd="sng" w14:algn="ctr">
            <w14:noFill/>
            <w14:prstDash w14:val="solid"/>
            <w14:bevel/>
          </w14:textOutline>
        </w:rPr>
        <w:t xml:space="preserve"> </w:t>
      </w:r>
      <w:r>
        <w:rPr>
          <w:sz w:val="23"/>
          <w:szCs w:val="23"/>
          <w:lang w:val="it-IT"/>
          <w14:textOutline w14:w="0" w14:cap="flat" w14:cmpd="sng" w14:algn="ctr">
            <w14:noFill/>
            <w14:prstDash w14:val="solid"/>
            <w14:bevel/>
          </w14:textOutline>
        </w:rPr>
        <w:t>dell’anno scolastico.</w:t>
      </w:r>
    </w:p>
    <w:p w:rsidR="003A6087" w:rsidRDefault="007B6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after="200" w:line="312" w:lineRule="auto"/>
        <w:ind w:left="481" w:hanging="481"/>
        <w:jc w:val="both"/>
        <w:rPr>
          <w:rFonts w:eastAsia="Arial" w:cs="Arial"/>
          <w:i/>
          <w:i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Si procede, pertanto, allo scrutinio.</w:t>
      </w:r>
    </w:p>
    <w:p w:rsidR="003A6087" w:rsidRDefault="003A60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sz w:val="23"/>
          <w:szCs w:val="23"/>
          <w:lang w:val="it-IT"/>
          <w14:textOutline w14:w="0" w14:cap="flat" w14:cmpd="sng" w14:algn="ctr">
            <w14:noFill/>
            <w14:prstDash w14:val="solid"/>
            <w14:bevel/>
          </w14:textOutline>
        </w:rPr>
      </w:pPr>
    </w:p>
    <w:p w:rsidR="003A6087" w:rsidRDefault="007B6150">
      <w:pPr>
        <w:numPr>
          <w:ilvl w:val="0"/>
          <w:numId w:val="24"/>
        </w:numPr>
        <w:spacing w:before="26"/>
        <w:jc w:val="both"/>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 xml:space="preserve">valutazione profitto dei singoli alunni </w:t>
      </w:r>
    </w:p>
    <w:p w:rsidR="003A6087" w:rsidRDefault="003A60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jc w:val="both"/>
        <w:rPr>
          <w:b/>
          <w:bCs/>
          <w:sz w:val="23"/>
          <w:szCs w:val="23"/>
          <w:lang w:val="it-IT"/>
          <w14:textOutline w14:w="0" w14:cap="flat" w14:cmpd="sng" w14:algn="ctr">
            <w14:noFill/>
            <w14:prstDash w14:val="solid"/>
            <w14:bevel/>
          </w14:textOutline>
        </w:rPr>
      </w:pP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 xml:space="preserve">                </w:t>
      </w:r>
      <w:r>
        <w:rPr>
          <w:sz w:val="23"/>
          <w:szCs w:val="23"/>
          <w:lang w:val="it-IT"/>
          <w14:textOutline w14:w="0" w14:cap="flat" w14:cmpd="sng" w14:algn="ctr">
            <w14:noFill/>
            <w14:prstDash w14:val="solid"/>
            <w14:bevel/>
          </w14:textOutline>
        </w:rPr>
        <w:t xml:space="preserve"> Accertata la frequenza di ciascun alunno ai fini della validità dell’anno scolastico, </w:t>
      </w:r>
    </w:p>
    <w:p w:rsidR="003A6087" w:rsidRDefault="007B6150">
      <w:pPr>
        <w:numPr>
          <w:ilvl w:val="0"/>
          <w:numId w:val="26"/>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si constata che nessun alunno è incorso nella sanzione disciplinare della non ammissi</w:t>
      </w:r>
      <w:r>
        <w:rPr>
          <w:sz w:val="23"/>
          <w:szCs w:val="23"/>
          <w:lang w:val="it-IT"/>
          <w14:textOutline w14:w="0" w14:cap="flat" w14:cmpd="sng" w14:algn="ctr">
            <w14:noFill/>
            <w14:prstDash w14:val="solid"/>
            <w14:bevel/>
          </w14:textOutline>
        </w:rPr>
        <w:t>o</w:t>
      </w:r>
      <w:r>
        <w:rPr>
          <w:sz w:val="23"/>
          <w:szCs w:val="23"/>
          <w:lang w:val="it-IT"/>
          <w14:textOutline w14:w="0" w14:cap="flat" w14:cmpd="sng" w14:algn="ctr">
            <w14:noFill/>
            <w14:prstDash w14:val="solid"/>
            <w14:bevel/>
          </w14:textOutline>
        </w:rPr>
        <w:t>ne alla classe successiva prevista dall’art. 4 commi 6 e 9 bis del DPR n. 249/1998, come modificato dal DPR 21 novembre 2007, n. 235 e recepita dal Regolamento di disciplina.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360"/>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360"/>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Si procede allo scrutinio.</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Riguardo alla valutazione periodica e finale il Presidente fa presente che:</w:t>
      </w:r>
    </w:p>
    <w:p w:rsidR="003A6087" w:rsidRDefault="007B6150">
      <w:pPr>
        <w:numPr>
          <w:ilvl w:val="0"/>
          <w:numId w:val="28"/>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 voti devono essere assegnati collegialmente, su proposta dei singoli docenti in base a giudizio motivato relativo all’attività didattica svolta a distanza nel 2° Quadrimestre e su</w:t>
      </w:r>
      <w:r>
        <w:rPr>
          <w:sz w:val="23"/>
          <w:szCs w:val="23"/>
          <w:lang w:val="it-IT"/>
          <w14:textOutline w14:w="0" w14:cap="flat" w14:cmpd="sng" w14:algn="ctr">
            <w14:noFill/>
            <w14:prstDash w14:val="solid"/>
            <w14:bevel/>
          </w14:textOutline>
        </w:rPr>
        <w:t>l</w:t>
      </w:r>
      <w:r>
        <w:rPr>
          <w:sz w:val="23"/>
          <w:szCs w:val="23"/>
          <w:lang w:val="it-IT"/>
          <w14:textOutline w14:w="0" w14:cap="flat" w14:cmpd="sng" w14:algn="ctr">
            <w14:noFill/>
            <w14:prstDash w14:val="solid"/>
            <w14:bevel/>
          </w14:textOutline>
        </w:rPr>
        <w:t>la base dei criteri e delle modalità deliberate dal Collegio dei docenti (Verbale n. 4 del</w:t>
      </w:r>
      <w:r>
        <w:rPr>
          <w:sz w:val="23"/>
          <w:szCs w:val="23"/>
          <w:lang w:val="it-IT"/>
          <w14:textOutline w14:w="0" w14:cap="flat" w14:cmpd="sng" w14:algn="ctr">
            <w14:noFill/>
            <w14:prstDash w14:val="solid"/>
            <w14:bevel/>
          </w14:textOutline>
        </w:rPr>
        <w:t>i</w:t>
      </w:r>
      <w:r>
        <w:rPr>
          <w:sz w:val="23"/>
          <w:szCs w:val="23"/>
          <w:lang w:val="it-IT"/>
          <w14:textOutline w14:w="0" w14:cap="flat" w14:cmpd="sng" w14:algn="ctr">
            <w14:noFill/>
            <w14:prstDash w14:val="solid"/>
            <w14:bevel/>
          </w14:textOutline>
        </w:rPr>
        <w:t xml:space="preserve">bera n. 86 del 23/04/2020);   </w:t>
      </w:r>
    </w:p>
    <w:p w:rsidR="003A6087" w:rsidRDefault="003A60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sz w:val="23"/>
          <w:szCs w:val="23"/>
          <w:lang w:val="it-IT"/>
          <w14:textOutline w14:w="0" w14:cap="flat" w14:cmpd="sng" w14:algn="ctr">
            <w14:noFill/>
            <w14:prstDash w14:val="solid"/>
            <w14:bevel/>
          </w14:textOutline>
        </w:rPr>
      </w:pPr>
    </w:p>
    <w:p w:rsidR="003A6087" w:rsidRDefault="007B6150">
      <w:pPr>
        <w:numPr>
          <w:ilvl w:val="0"/>
          <w:numId w:val="28"/>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 voti sono espressi in decimi (tranne Religione cattolica la cui valutazione è espressa a</w:t>
      </w:r>
      <w:r>
        <w:rPr>
          <w:sz w:val="23"/>
          <w:szCs w:val="23"/>
          <w:lang w:val="it-IT"/>
          <w14:textOutline w14:w="0" w14:cap="flat" w14:cmpd="sng" w14:algn="ctr">
            <w14:noFill/>
            <w14:prstDash w14:val="solid"/>
            <w14:bevel/>
          </w14:textOutline>
        </w:rPr>
        <w:t>t</w:t>
      </w:r>
      <w:r>
        <w:rPr>
          <w:sz w:val="23"/>
          <w:szCs w:val="23"/>
          <w:lang w:val="it-IT"/>
          <w14:textOutline w14:w="0" w14:cap="flat" w14:cmpd="sng" w14:algn="ctr">
            <w14:noFill/>
            <w14:prstDash w14:val="solid"/>
            <w14:bevel/>
          </w14:textOutline>
        </w:rPr>
        <w:t>traverso un giudizio sintetico) e sono attribuiti, collegialmente, dai docenti contitolari di classe con deliberazione assunta, ove necessario, a maggioranza, su proposta dei si</w:t>
      </w:r>
      <w:r>
        <w:rPr>
          <w:sz w:val="23"/>
          <w:szCs w:val="23"/>
          <w:lang w:val="it-IT"/>
          <w14:textOutline w14:w="0" w14:cap="flat" w14:cmpd="sng" w14:algn="ctr">
            <w14:noFill/>
            <w14:prstDash w14:val="solid"/>
            <w14:bevel/>
          </w14:textOutline>
        </w:rPr>
        <w:t>n</w:t>
      </w:r>
      <w:r>
        <w:rPr>
          <w:sz w:val="23"/>
          <w:szCs w:val="23"/>
          <w:lang w:val="it-IT"/>
          <w14:textOutline w14:w="0" w14:cap="flat" w14:cmpd="sng" w14:algn="ctr">
            <w14:noFill/>
            <w14:prstDash w14:val="solid"/>
            <w14:bevel/>
          </w14:textOutline>
        </w:rPr>
        <w:t>goli docenti;</w:t>
      </w:r>
    </w:p>
    <w:p w:rsidR="003A6087" w:rsidRDefault="003A60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sz w:val="23"/>
          <w:szCs w:val="23"/>
          <w:lang w:val="it-IT"/>
          <w14:textOutline w14:w="0" w14:cap="flat" w14:cmpd="sng" w14:algn="ctr">
            <w14:noFill/>
            <w14:prstDash w14:val="solid"/>
            <w14:bevel/>
          </w14:textOutline>
        </w:rPr>
      </w:pPr>
    </w:p>
    <w:p w:rsidR="003A6087" w:rsidRDefault="007B6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6" w:line="312" w:lineRule="auto"/>
        <w:ind w:left="357"/>
        <w:jc w:val="both"/>
        <w:rPr>
          <w:b/>
          <w:b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Il Dirigente Scolastico ricorda che il consiglio potrà esprimere, in conformità con la normat</w:t>
      </w:r>
      <w:r>
        <w:rPr>
          <w:sz w:val="23"/>
          <w:szCs w:val="23"/>
          <w:lang w:val="it-IT"/>
          <w14:textOutline w14:w="0" w14:cap="flat" w14:cmpd="sng" w14:algn="ctr">
            <w14:noFill/>
            <w14:prstDash w14:val="solid"/>
            <w14:bevel/>
          </w14:textOutline>
        </w:rPr>
        <w:t>i</w:t>
      </w:r>
      <w:r>
        <w:rPr>
          <w:sz w:val="23"/>
          <w:szCs w:val="23"/>
          <w:lang w:val="it-IT"/>
          <w14:textOutline w14:w="0" w14:cap="flat" w14:cmpd="sng" w14:algn="ctr">
            <w14:noFill/>
            <w14:prstDash w14:val="solid"/>
            <w14:bevel/>
          </w14:textOutline>
        </w:rPr>
        <w:t xml:space="preserve">va vigente e con quanto deliberato nel collegio dei docenti, per gli alunni che non hanno colmato tutte le lacune e che sono presentati con una valutazione inferiore a sei decimi in alcune discipline, un voto di ammissione alla classe successiva anche inferiore a sei decimi. Per questi alunni sarà riportata sulla scheda un’annotazione che segnali il permanere di </w:t>
      </w:r>
      <w:r>
        <w:rPr>
          <w:b/>
          <w:bCs/>
          <w:sz w:val="23"/>
          <w:szCs w:val="23"/>
          <w:lang w:val="it-IT"/>
          <w14:textOutline w14:w="0" w14:cap="flat" w14:cmpd="sng" w14:algn="ctr">
            <w14:noFill/>
            <w14:prstDash w14:val="solid"/>
            <w14:bevel/>
          </w14:textOutline>
        </w:rPr>
        <w:t>c</w:t>
      </w:r>
      <w:r>
        <w:rPr>
          <w:b/>
          <w:bCs/>
          <w:sz w:val="23"/>
          <w:szCs w:val="23"/>
          <w:lang w:val="it-IT"/>
          <w14:textOutline w14:w="0" w14:cap="flat" w14:cmpd="sng" w14:algn="ctr">
            <w14:noFill/>
            <w14:prstDash w14:val="solid"/>
            <w14:bevel/>
          </w14:textOutline>
        </w:rPr>
        <w:t>a</w:t>
      </w:r>
      <w:r>
        <w:rPr>
          <w:b/>
          <w:bCs/>
          <w:sz w:val="23"/>
          <w:szCs w:val="23"/>
          <w:lang w:val="it-IT"/>
          <w14:textOutline w14:w="0" w14:cap="flat" w14:cmpd="sng" w14:algn="ctr">
            <w14:noFill/>
            <w14:prstDash w14:val="solid"/>
            <w14:bevel/>
          </w14:textOutline>
        </w:rPr>
        <w:t xml:space="preserve">renze lievi </w:t>
      </w:r>
      <w:r>
        <w:rPr>
          <w:sz w:val="23"/>
          <w:szCs w:val="23"/>
          <w:lang w:val="it-IT"/>
          <w14:textOutline w14:w="0" w14:cap="flat" w14:cmpd="sng" w14:algn="ctr">
            <w14:noFill/>
            <w14:prstDash w14:val="solid"/>
            <w14:bevel/>
          </w14:textOutline>
        </w:rPr>
        <w:t xml:space="preserve">in alcune discipline e per quelle stesse discipline sarà predisposto un </w:t>
      </w:r>
      <w:r>
        <w:rPr>
          <w:b/>
          <w:bCs/>
          <w:sz w:val="23"/>
          <w:szCs w:val="23"/>
          <w:lang w:val="it-IT"/>
          <w14:textOutline w14:w="0" w14:cap="flat" w14:cmpd="sng" w14:algn="ctr">
            <w14:noFill/>
            <w14:prstDash w14:val="solid"/>
            <w14:bevel/>
          </w14:textOutline>
        </w:rPr>
        <w:t xml:space="preserve">Piano di Apprendimento Individualizzato </w:t>
      </w:r>
      <w:r>
        <w:rPr>
          <w:sz w:val="23"/>
          <w:szCs w:val="23"/>
          <w:lang w:val="it-IT"/>
          <w14:textOutline w14:w="0" w14:cap="flat" w14:cmpd="sng" w14:algn="ctr">
            <w14:noFill/>
            <w14:prstDash w14:val="solid"/>
            <w14:bevel/>
          </w14:textOutline>
        </w:rPr>
        <w:t xml:space="preserve">che sarà allegato al </w:t>
      </w:r>
      <w:r>
        <w:rPr>
          <w:b/>
          <w:bCs/>
          <w:sz w:val="23"/>
          <w:szCs w:val="23"/>
          <w:lang w:val="it-IT"/>
          <w14:textOutline w14:w="0" w14:cap="flat" w14:cmpd="sng" w14:algn="ctr">
            <w14:noFill/>
            <w14:prstDash w14:val="solid"/>
            <w14:bevel/>
          </w14:textOutline>
        </w:rPr>
        <w:t>documento di valutazione finale</w:t>
      </w:r>
    </w:p>
    <w:p w:rsidR="003A6087" w:rsidRDefault="007B6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6" w:line="312" w:lineRule="auto"/>
        <w:ind w:left="357"/>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Il Consiglio di Classe </w:t>
      </w:r>
    </w:p>
    <w:p w:rsidR="003A6087" w:rsidRDefault="007B6150">
      <w:pPr>
        <w:numPr>
          <w:ilvl w:val="0"/>
          <w:numId w:val="30"/>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visto il D.P.R. 22/06/2009, n. 122 “Regolamento di valutazione”;</w:t>
      </w:r>
    </w:p>
    <w:p w:rsidR="003A6087" w:rsidRDefault="007B6150">
      <w:pPr>
        <w:numPr>
          <w:ilvl w:val="0"/>
          <w:numId w:val="30"/>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visto il D.L. 12/04/2017, n. 62 “Valutazione e certificazione delle competenze”;</w:t>
      </w:r>
    </w:p>
    <w:p w:rsidR="003A6087" w:rsidRDefault="007B6150">
      <w:pPr>
        <w:numPr>
          <w:ilvl w:val="0"/>
          <w:numId w:val="30"/>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vista l’ordinanza concernente la valutazione finale degli alunni per l’anno scolastico 2019/2020     R.D. n.11 del 16/05/2020.</w:t>
      </w:r>
    </w:p>
    <w:p w:rsidR="003A6087" w:rsidRDefault="007B6150">
      <w:pPr>
        <w:numPr>
          <w:ilvl w:val="0"/>
          <w:numId w:val="30"/>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viste le deliberazioni del Collegio Docenti (criteri di attribuzione dei voti per le discipline e criteri generali per la non ammissione alla classe successiva) - Verbale n. 4 delibera n. 86 del 23/04/2020);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procede agli adempimenti relativi alla valutazione finale.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w:t>
      </w: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Gli insegnanti riferiscono in ordine all'andamento generale della classe, al grado di risposta alle sollecitazioni, alle proposte didattiche a distanza ed allo sviluppo della pianificazione educativa.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Successivamente, ai sensi della normativa sopra richiamata, gli insegnanti, sulla base degli elementi di valutazione rilevati durante l’a.s. e di criteri generali di valutazione deliberati coll</w:t>
      </w:r>
      <w:r>
        <w:rPr>
          <w:sz w:val="23"/>
          <w:szCs w:val="23"/>
          <w:lang w:val="it-IT"/>
          <w14:textOutline w14:w="0" w14:cap="flat" w14:cmpd="sng" w14:algn="ctr">
            <w14:noFill/>
            <w14:prstDash w14:val="solid"/>
            <w14:bevel/>
          </w14:textOutline>
        </w:rPr>
        <w:t>e</w:t>
      </w:r>
      <w:r>
        <w:rPr>
          <w:sz w:val="23"/>
          <w:szCs w:val="23"/>
          <w:lang w:val="it-IT"/>
          <w14:textOutline w14:w="0" w14:cap="flat" w14:cmpd="sng" w14:algn="ctr">
            <w14:noFill/>
            <w14:prstDash w14:val="solid"/>
            <w14:bevel/>
          </w14:textOutline>
        </w:rPr>
        <w:t>gialmente, propongono, per ciascuno degli alunni ammessi allo scrutinio, le valutazioni per d</w:t>
      </w:r>
      <w:r>
        <w:rPr>
          <w:sz w:val="23"/>
          <w:szCs w:val="23"/>
          <w:lang w:val="it-IT"/>
          <w14:textOutline w14:w="0" w14:cap="flat" w14:cmpd="sng" w14:algn="ctr">
            <w14:noFill/>
            <w14:prstDash w14:val="solid"/>
            <w14:bevel/>
          </w14:textOutline>
        </w:rPr>
        <w:t>i</w:t>
      </w:r>
      <w:r>
        <w:rPr>
          <w:sz w:val="23"/>
          <w:szCs w:val="23"/>
          <w:lang w:val="it-IT"/>
          <w14:textOutline w14:w="0" w14:cap="flat" w14:cmpd="sng" w14:algn="ctr">
            <w14:noFill/>
            <w14:prstDash w14:val="solid"/>
            <w14:bevel/>
          </w14:textOutline>
        </w:rPr>
        <w:t xml:space="preserve">sciplina. Tali proposte, adeguatamente motivate, si basano sull’attività didattica svolta </w:t>
      </w:r>
      <w:r>
        <w:rPr>
          <w:b/>
          <w:bCs/>
          <w:sz w:val="23"/>
          <w:szCs w:val="23"/>
          <w:lang w:val="it-IT"/>
          <w14:textOutline w14:w="0" w14:cap="flat" w14:cmpd="sng" w14:algn="ctr">
            <w14:noFill/>
            <w14:prstDash w14:val="solid"/>
            <w14:bevel/>
          </w14:textOutline>
        </w:rPr>
        <w:t>a dista</w:t>
      </w:r>
      <w:r>
        <w:rPr>
          <w:b/>
          <w:bCs/>
          <w:sz w:val="23"/>
          <w:szCs w:val="23"/>
          <w:lang w:val="it-IT"/>
          <w14:textOutline w14:w="0" w14:cap="flat" w14:cmpd="sng" w14:algn="ctr">
            <w14:noFill/>
            <w14:prstDash w14:val="solid"/>
            <w14:bevel/>
          </w14:textOutline>
        </w:rPr>
        <w:t>n</w:t>
      </w:r>
      <w:r>
        <w:rPr>
          <w:b/>
          <w:bCs/>
          <w:sz w:val="23"/>
          <w:szCs w:val="23"/>
          <w:lang w:val="it-IT"/>
          <w14:textOutline w14:w="0" w14:cap="flat" w14:cmpd="sng" w14:algn="ctr">
            <w14:noFill/>
            <w14:prstDash w14:val="solid"/>
            <w14:bevel/>
          </w14:textOutline>
        </w:rPr>
        <w:t xml:space="preserve">za nel 2° Quadrimestre </w:t>
      </w:r>
      <w:r>
        <w:rPr>
          <w:sz w:val="23"/>
          <w:szCs w:val="23"/>
          <w:lang w:val="it-IT"/>
          <w14:textOutline w14:w="0" w14:cap="flat" w14:cmpd="sng" w14:algn="ctr">
            <w14:noFill/>
            <w14:prstDash w14:val="solid"/>
            <w14:bevel/>
          </w14:textOutline>
        </w:rPr>
        <w:t>e</w:t>
      </w:r>
      <w:r>
        <w:rPr>
          <w:color w:val="CC503E"/>
          <w:sz w:val="23"/>
          <w:szCs w:val="23"/>
          <w:u w:color="CC503E"/>
          <w:lang w:val="it-IT"/>
          <w14:textOutline w14:w="0" w14:cap="flat" w14:cmpd="sng" w14:algn="ctr">
            <w14:noFill/>
            <w14:prstDash w14:val="solid"/>
            <w14:bevel/>
          </w14:textOutline>
        </w:rPr>
        <w:t xml:space="preserve"> </w:t>
      </w:r>
      <w:r>
        <w:rPr>
          <w:sz w:val="23"/>
          <w:szCs w:val="23"/>
          <w:lang w:val="it-IT"/>
          <w14:textOutline w14:w="0" w14:cap="flat" w14:cmpd="sng" w14:algn="ctr">
            <w14:noFill/>
            <w14:prstDash w14:val="solid"/>
            <w14:bevel/>
          </w14:textOutline>
        </w:rPr>
        <w:t>tengono conto dei criteri deliberati dal Collegio dei docenti, del pr</w:t>
      </w:r>
      <w:r>
        <w:rPr>
          <w:sz w:val="23"/>
          <w:szCs w:val="23"/>
          <w:lang w:val="it-IT"/>
          <w14:textOutline w14:w="0" w14:cap="flat" w14:cmpd="sng" w14:algn="ctr">
            <w14:noFill/>
            <w14:prstDash w14:val="solid"/>
            <w14:bevel/>
          </w14:textOutline>
        </w:rPr>
        <w:t>o</w:t>
      </w:r>
      <w:r>
        <w:rPr>
          <w:sz w:val="23"/>
          <w:szCs w:val="23"/>
          <w:lang w:val="it-IT"/>
          <w14:textOutline w14:w="0" w14:cap="flat" w14:cmpd="sng" w14:algn="ctr">
            <w14:noFill/>
            <w14:prstDash w14:val="solid"/>
            <w14:bevel/>
          </w14:textOutline>
        </w:rPr>
        <w:t xml:space="preserve">gresso registrato dall’alunno in relazione alla situazione di partenza, delle capacità ed attitudini dimostrate e del contesto socio-ambientale di riferimento.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567"/>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Il docente di Religione Cattolica esprime il proprio giudizio in merito alla disciplina per gli alunni che se ne avvalgono.</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567"/>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Si acquisiscono le valutazioni del docente …………………………………….., che ha svolto eventuali materie alternative all’insegnamento dell’IRC per gli alunni esonerati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567"/>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567"/>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Il/la coordinatore/</w:t>
      </w:r>
      <w:proofErr w:type="spellStart"/>
      <w:r>
        <w:rPr>
          <w:sz w:val="23"/>
          <w:szCs w:val="23"/>
          <w:lang w:val="it-IT"/>
          <w14:textOutline w14:w="0" w14:cap="flat" w14:cmpd="sng" w14:algn="ctr">
            <w14:noFill/>
            <w14:prstDash w14:val="solid"/>
            <w14:bevel/>
          </w14:textOutline>
        </w:rPr>
        <w:t>trice</w:t>
      </w:r>
      <w:proofErr w:type="spellEnd"/>
      <w:r>
        <w:rPr>
          <w:sz w:val="23"/>
          <w:szCs w:val="23"/>
          <w:lang w:val="it-IT"/>
          <w14:textOutline w14:w="0" w14:cap="flat" w14:cmpd="sng" w14:algn="ctr">
            <w14:noFill/>
            <w14:prstDash w14:val="solid"/>
            <w14:bevel/>
          </w14:textOutline>
        </w:rPr>
        <w:t xml:space="preserve"> ricorda che, i docenti …………………………………… che hanno svolto attività  di potenziamento per gruppi di alunni della classe, finalizzati all'ampliame</w:t>
      </w:r>
      <w:r>
        <w:rPr>
          <w:sz w:val="23"/>
          <w:szCs w:val="23"/>
          <w:lang w:val="it-IT"/>
          <w14:textOutline w14:w="0" w14:cap="flat" w14:cmpd="sng" w14:algn="ctr">
            <w14:noFill/>
            <w14:prstDash w14:val="solid"/>
            <w14:bevel/>
          </w14:textOutline>
        </w:rPr>
        <w:t>n</w:t>
      </w:r>
      <w:r>
        <w:rPr>
          <w:sz w:val="23"/>
          <w:szCs w:val="23"/>
          <w:lang w:val="it-IT"/>
          <w14:textOutline w14:w="0" w14:cap="flat" w14:cmpd="sng" w14:algn="ctr">
            <w14:noFill/>
            <w14:prstDash w14:val="solid"/>
            <w14:bevel/>
          </w14:textOutline>
        </w:rPr>
        <w:t>to e all'arricchimento dell'offerta formativa, ma che non fanno parte del Consiglio di classe, hanno già precedentemente fornito elementi conoscitivi sull'interesse manifestato e sul profitto conseguito da ciascun alunno.</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w:t>
      </w:r>
    </w:p>
    <w:p w:rsidR="003A6087" w:rsidRDefault="007B6150">
      <w:pPr>
        <w:numPr>
          <w:ilvl w:val="0"/>
          <w:numId w:val="31"/>
        </w:numPr>
        <w:spacing w:before="26" w:line="312" w:lineRule="auto"/>
        <w:jc w:val="both"/>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valutazione del processo formativo e del livello globale di sviluppo degli a</w:t>
      </w:r>
      <w:r>
        <w:rPr>
          <w:b/>
          <w:bCs/>
          <w:sz w:val="23"/>
          <w:szCs w:val="23"/>
          <w:lang w:val="it-IT"/>
          <w14:textOutline w14:w="0" w14:cap="flat" w14:cmpd="sng" w14:algn="ctr">
            <w14:noFill/>
            <w14:prstDash w14:val="solid"/>
            <w14:bevel/>
          </w14:textOutline>
        </w:rPr>
        <w:t>p</w:t>
      </w:r>
      <w:r>
        <w:rPr>
          <w:b/>
          <w:bCs/>
          <w:sz w:val="23"/>
          <w:szCs w:val="23"/>
          <w:lang w:val="it-IT"/>
          <w14:textOutline w14:w="0" w14:cap="flat" w14:cmpd="sng" w14:algn="ctr">
            <w14:noFill/>
            <w14:prstDash w14:val="solid"/>
            <w14:bevel/>
          </w14:textOutline>
        </w:rPr>
        <w:t>prendimenti e del comportamento dei singoli alunni - redazione del giudizio f</w:t>
      </w:r>
      <w:r>
        <w:rPr>
          <w:b/>
          <w:bCs/>
          <w:sz w:val="23"/>
          <w:szCs w:val="23"/>
          <w:lang w:val="it-IT"/>
          <w14:textOutline w14:w="0" w14:cap="flat" w14:cmpd="sng" w14:algn="ctr">
            <w14:noFill/>
            <w14:prstDash w14:val="solid"/>
            <w14:bevel/>
          </w14:textOutline>
        </w:rPr>
        <w:t>i</w:t>
      </w:r>
      <w:r>
        <w:rPr>
          <w:b/>
          <w:bCs/>
          <w:sz w:val="23"/>
          <w:szCs w:val="23"/>
          <w:lang w:val="it-IT"/>
          <w14:textOutline w14:w="0" w14:cap="flat" w14:cmpd="sng" w14:algn="ctr">
            <w14:noFill/>
            <w14:prstDash w14:val="solid"/>
            <w14:bevel/>
          </w14:textOutline>
        </w:rPr>
        <w:t>nale;</w:t>
      </w: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567"/>
        <w:jc w:val="both"/>
        <w:rPr>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 xml:space="preserve">      </w:t>
      </w:r>
      <w:r>
        <w:rPr>
          <w:sz w:val="23"/>
          <w:szCs w:val="23"/>
          <w:lang w:val="it-IT"/>
          <w14:textOutline w14:w="0" w14:cap="flat" w14:cmpd="sng" w14:algn="ctr">
            <w14:noFill/>
            <w14:prstDash w14:val="solid"/>
            <w14:bevel/>
          </w14:textOutline>
        </w:rPr>
        <w:t>Su  proposta del Coordinatore, il Consiglio di classe formula il giudizio globale sui pr</w:t>
      </w:r>
      <w:r>
        <w:rPr>
          <w:sz w:val="23"/>
          <w:szCs w:val="23"/>
          <w:lang w:val="it-IT"/>
          <w14:textOutline w14:w="0" w14:cap="flat" w14:cmpd="sng" w14:algn="ctr">
            <w14:noFill/>
            <w14:prstDash w14:val="solid"/>
            <w14:bevel/>
          </w14:textOutline>
        </w:rPr>
        <w:t>o</w:t>
      </w:r>
      <w:r>
        <w:rPr>
          <w:sz w:val="23"/>
          <w:szCs w:val="23"/>
          <w:lang w:val="it-IT"/>
          <w14:textOutline w14:w="0" w14:cap="flat" w14:cmpd="sng" w14:algn="ctr">
            <w14:noFill/>
            <w14:prstDash w14:val="solid"/>
            <w14:bevel/>
          </w14:textOutline>
        </w:rPr>
        <w:t xml:space="preserve">cessi  e sul livello complessivo di maturazione relativi al secondo quadrimestre. </w:t>
      </w:r>
    </w:p>
    <w:p w:rsidR="003A6087" w:rsidRDefault="003A60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b/>
          <w:bCs/>
          <w:sz w:val="23"/>
          <w:szCs w:val="23"/>
          <w:lang w:val="it-IT"/>
          <w14:textOutline w14:w="0" w14:cap="flat" w14:cmpd="sng" w14:algn="ctr">
            <w14:noFill/>
            <w14:prstDash w14:val="solid"/>
            <w14:bevel/>
          </w14:textOutline>
        </w:rPr>
      </w:pPr>
    </w:p>
    <w:p w:rsidR="003A6087" w:rsidRDefault="008621AF" w:rsidP="008A428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 xml:space="preserve">  </w:t>
      </w:r>
    </w:p>
    <w:p w:rsidR="003A6087" w:rsidRDefault="007B6150">
      <w:pPr>
        <w:numPr>
          <w:ilvl w:val="0"/>
          <w:numId w:val="31"/>
        </w:numPr>
        <w:spacing w:before="26" w:line="312" w:lineRule="auto"/>
        <w:jc w:val="both"/>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casi di alun</w:t>
      </w:r>
      <w:r w:rsidR="00CC49C4">
        <w:rPr>
          <w:b/>
          <w:bCs/>
          <w:sz w:val="23"/>
          <w:szCs w:val="23"/>
          <w:lang w:val="it-IT"/>
          <w14:textOutline w14:w="0" w14:cap="flat" w14:cmpd="sng" w14:algn="ctr">
            <w14:noFill/>
            <w14:prstDash w14:val="solid"/>
            <w14:bevel/>
          </w14:textOutline>
        </w:rPr>
        <w:t>ni con insufficienze lievi</w:t>
      </w:r>
      <w:r>
        <w:rPr>
          <w:b/>
          <w:bCs/>
          <w:sz w:val="23"/>
          <w:szCs w:val="23"/>
          <w:lang w:val="it-IT"/>
          <w14:textOutline w14:w="0" w14:cap="flat" w14:cmpd="sng" w14:algn="ctr">
            <w14:noFill/>
            <w14:prstDash w14:val="solid"/>
            <w14:bevel/>
          </w14:textOutline>
        </w:rPr>
        <w:t xml:space="preserve"> - redazione del Piano di Apprendimento I</w:t>
      </w:r>
      <w:r>
        <w:rPr>
          <w:b/>
          <w:bCs/>
          <w:sz w:val="23"/>
          <w:szCs w:val="23"/>
          <w:lang w:val="it-IT"/>
          <w14:textOutline w14:w="0" w14:cap="flat" w14:cmpd="sng" w14:algn="ctr">
            <w14:noFill/>
            <w14:prstDash w14:val="solid"/>
            <w14:bevel/>
          </w14:textOutline>
        </w:rPr>
        <w:t>n</w:t>
      </w:r>
      <w:r>
        <w:rPr>
          <w:b/>
          <w:bCs/>
          <w:sz w:val="23"/>
          <w:szCs w:val="23"/>
          <w:lang w:val="it-IT"/>
          <w14:textOutline w14:w="0" w14:cap="flat" w14:cmpd="sng" w14:algn="ctr">
            <w14:noFill/>
            <w14:prstDash w14:val="solid"/>
            <w14:bevel/>
          </w14:textOutline>
        </w:rPr>
        <w:t>dividualizzato: resoconto degli interventi effettuati in collaborazione con Enti esterni e procedure di comunicazione delle lacune e/o NON AMMISSIONE alle famiglie;</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284" w:hanging="284"/>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Gli alunni sono ammessi alla classe successiva anche in presenza di voti inferiori a sei d</w:t>
      </w:r>
      <w:r>
        <w:rPr>
          <w:sz w:val="23"/>
          <w:szCs w:val="23"/>
          <w:lang w:val="it-IT"/>
          <w14:textOutline w14:w="0" w14:cap="flat" w14:cmpd="sng" w14:algn="ctr">
            <w14:noFill/>
            <w14:prstDash w14:val="solid"/>
            <w14:bevel/>
          </w14:textOutline>
        </w:rPr>
        <w:t>e</w:t>
      </w:r>
      <w:r>
        <w:rPr>
          <w:sz w:val="23"/>
          <w:szCs w:val="23"/>
          <w:lang w:val="it-IT"/>
          <w14:textOutline w14:w="0" w14:cap="flat" w14:cmpd="sng" w14:algn="ctr">
            <w14:noFill/>
            <w14:prstDash w14:val="solid"/>
            <w14:bevel/>
          </w14:textOutline>
        </w:rPr>
        <w:t>cimi in una o più discipline, che vengono riportati nel verbale di scrutinio finale e nel doc</w:t>
      </w:r>
      <w:r>
        <w:rPr>
          <w:sz w:val="23"/>
          <w:szCs w:val="23"/>
          <w:lang w:val="it-IT"/>
          <w14:textOutline w14:w="0" w14:cap="flat" w14:cmpd="sng" w14:algn="ctr">
            <w14:noFill/>
            <w14:prstDash w14:val="solid"/>
            <w14:bevel/>
          </w14:textOutline>
        </w:rPr>
        <w:t>u</w:t>
      </w:r>
      <w:r>
        <w:rPr>
          <w:sz w:val="23"/>
          <w:szCs w:val="23"/>
          <w:lang w:val="it-IT"/>
          <w14:textOutline w14:w="0" w14:cap="flat" w14:cmpd="sng" w14:algn="ctr">
            <w14:noFill/>
            <w14:prstDash w14:val="solid"/>
            <w14:bevel/>
          </w14:textOutline>
        </w:rPr>
        <w:t xml:space="preserve">mento di valutazione. Il </w:t>
      </w:r>
      <w:proofErr w:type="spellStart"/>
      <w:r>
        <w:rPr>
          <w:sz w:val="23"/>
          <w:szCs w:val="23"/>
          <w:lang w:val="it-IT"/>
          <w14:textOutline w14:w="0" w14:cap="flat" w14:cmpd="sng" w14:algn="ctr">
            <w14:noFill/>
            <w14:prstDash w14:val="solid"/>
            <w14:bevel/>
          </w14:textOutline>
        </w:rPr>
        <w:t>C.d.c</w:t>
      </w:r>
      <w:proofErr w:type="spellEnd"/>
      <w:r>
        <w:rPr>
          <w:sz w:val="23"/>
          <w:szCs w:val="23"/>
          <w:lang w:val="it-IT"/>
          <w14:textOutline w14:w="0" w14:cap="flat" w14:cmpd="sng" w14:algn="ctr">
            <w14:noFill/>
            <w14:prstDash w14:val="solid"/>
            <w14:bevel/>
          </w14:textOutline>
        </w:rPr>
        <w:t xml:space="preserve">. predispone il Piano di Apprendimento Individualizzato di cui all’art. 6 R. D. 11 del 16/05/2020 che sarà allegato al documento di valutazione finale. Per gli alunni DSA e BES non certificati il </w:t>
      </w:r>
      <w:r>
        <w:rPr>
          <w:b/>
          <w:bCs/>
          <w:sz w:val="23"/>
          <w:szCs w:val="23"/>
          <w:lang w:val="it-IT"/>
          <w14:textOutline w14:w="0" w14:cap="flat" w14:cmpd="sng" w14:algn="ctr">
            <w14:noFill/>
            <w14:prstDash w14:val="solid"/>
            <w14:bevel/>
          </w14:textOutline>
        </w:rPr>
        <w:t>Piano di Apprendimento Individualizzato</w:t>
      </w:r>
      <w:r>
        <w:rPr>
          <w:sz w:val="23"/>
          <w:szCs w:val="23"/>
          <w:lang w:val="it-IT"/>
          <w14:textOutline w14:w="0" w14:cap="flat" w14:cmpd="sng" w14:algn="ctr">
            <w14:noFill/>
            <w14:prstDash w14:val="solid"/>
            <w14:bevel/>
          </w14:textOutline>
        </w:rPr>
        <w:t>, ove necess</w:t>
      </w:r>
      <w:r>
        <w:rPr>
          <w:sz w:val="23"/>
          <w:szCs w:val="23"/>
          <w:lang w:val="it-IT"/>
          <w14:textOutline w14:w="0" w14:cap="flat" w14:cmpd="sng" w14:algn="ctr">
            <w14:noFill/>
            <w14:prstDash w14:val="solid"/>
            <w14:bevel/>
          </w14:textOutline>
        </w:rPr>
        <w:t>a</w:t>
      </w:r>
      <w:r>
        <w:rPr>
          <w:sz w:val="23"/>
          <w:szCs w:val="23"/>
          <w:lang w:val="it-IT"/>
          <w14:textOutline w14:w="0" w14:cap="flat" w14:cmpd="sng" w14:algn="ctr">
            <w14:noFill/>
            <w14:prstDash w14:val="solid"/>
            <w14:bevel/>
          </w14:textOutline>
        </w:rPr>
        <w:t xml:space="preserve">rio, integra il </w:t>
      </w:r>
      <w:r>
        <w:rPr>
          <w:b/>
          <w:bCs/>
          <w:sz w:val="23"/>
          <w:szCs w:val="23"/>
          <w:lang w:val="it-IT"/>
          <w14:textOutline w14:w="0" w14:cap="flat" w14:cmpd="sng" w14:algn="ctr">
            <w14:noFill/>
            <w14:prstDash w14:val="solid"/>
            <w14:bevel/>
          </w14:textOutline>
        </w:rPr>
        <w:t>Piano Didattico Personalizzato</w:t>
      </w:r>
      <w:r>
        <w:rPr>
          <w:sz w:val="23"/>
          <w:szCs w:val="23"/>
          <w:lang w:val="it-IT"/>
          <w14:textOutline w14:w="0" w14:cap="flat" w14:cmpd="sng" w14:algn="ctr">
            <w14:noFill/>
            <w14:prstDash w14:val="solid"/>
            <w14:bevel/>
          </w14:textOutline>
        </w:rPr>
        <w:t xml:space="preserve">.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60"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0"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Per ciascun alunno che registra una o più insufficienze, constatato che nel corso del 2^ quadr</w:t>
      </w:r>
      <w:r>
        <w:rPr>
          <w:sz w:val="23"/>
          <w:szCs w:val="23"/>
          <w:lang w:val="it-IT"/>
          <w14:textOutline w14:w="0" w14:cap="flat" w14:cmpd="sng" w14:algn="ctr">
            <w14:noFill/>
            <w14:prstDash w14:val="solid"/>
            <w14:bevel/>
          </w14:textOutline>
        </w:rPr>
        <w:t>i</w:t>
      </w:r>
      <w:r>
        <w:rPr>
          <w:sz w:val="23"/>
          <w:szCs w:val="23"/>
          <w:lang w:val="it-IT"/>
          <w14:textOutline w14:w="0" w14:cap="flat" w14:cmpd="sng" w14:algn="ctr">
            <w14:noFill/>
            <w14:prstDash w14:val="solid"/>
            <w14:bevel/>
          </w14:textOutline>
        </w:rPr>
        <w:t xml:space="preserve">mestre i docenti si sono impegnati a: </w:t>
      </w:r>
    </w:p>
    <w:p w:rsidR="003A6087" w:rsidRDefault="007B6150">
      <w:pPr>
        <w:numPr>
          <w:ilvl w:val="0"/>
          <w:numId w:val="33"/>
        </w:numPr>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offrire iniziative concrete per il recupero delle lacune e dello svantaggio;</w:t>
      </w:r>
    </w:p>
    <w:p w:rsidR="003A6087" w:rsidRDefault="007B6150">
      <w:pPr>
        <w:numPr>
          <w:ilvl w:val="0"/>
          <w:numId w:val="33"/>
        </w:numPr>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eseguire un controllo sistematico dei compiti e del lavoro svolto dall’alunno;</w:t>
      </w:r>
    </w:p>
    <w:p w:rsidR="003A6087" w:rsidRDefault="007B6150">
      <w:pPr>
        <w:numPr>
          <w:ilvl w:val="0"/>
          <w:numId w:val="33"/>
        </w:numPr>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stimolare il dialogo e la discussione per recuperare autostima e motivazione;</w:t>
      </w:r>
    </w:p>
    <w:p w:rsidR="003A6087" w:rsidRDefault="007B6150">
      <w:pPr>
        <w:numPr>
          <w:ilvl w:val="0"/>
          <w:numId w:val="33"/>
        </w:numPr>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superare eventuali problemi relazionali emersi;</w:t>
      </w:r>
    </w:p>
    <w:p w:rsidR="003A6087" w:rsidRDefault="007B6150">
      <w:pPr>
        <w:numPr>
          <w:ilvl w:val="0"/>
          <w:numId w:val="33"/>
        </w:numPr>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comunicare costantemente con la famiglia informandola dell’andamento didattico-disciplinare dell’alunno;</w:t>
      </w:r>
    </w:p>
    <w:p w:rsidR="003A6087" w:rsidRDefault="007B6150">
      <w:pPr>
        <w:numPr>
          <w:ilvl w:val="0"/>
          <w:numId w:val="33"/>
        </w:numPr>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far rispettare le norme di comportamento e le regole della convivenza civile</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0"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viene compilato il modello debitamente predisposto dalla Scuola. </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0" w:after="200"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Sarà cura del coordinatore informare la famiglia degli alunni che hanno registrato lacune li</w:t>
      </w:r>
      <w:r>
        <w:rPr>
          <w:sz w:val="23"/>
          <w:szCs w:val="23"/>
          <w:lang w:val="it-IT"/>
          <w14:textOutline w14:w="0" w14:cap="flat" w14:cmpd="sng" w14:algn="ctr">
            <w14:noFill/>
            <w14:prstDash w14:val="solid"/>
            <w14:bevel/>
          </w14:textOutline>
        </w:rPr>
        <w:t>e</w:t>
      </w:r>
      <w:r>
        <w:rPr>
          <w:sz w:val="23"/>
          <w:szCs w:val="23"/>
          <w:lang w:val="it-IT"/>
          <w14:textOutline w14:w="0" w14:cap="flat" w14:cmpd="sng" w14:algn="ctr">
            <w14:noFill/>
            <w14:prstDash w14:val="solid"/>
            <w14:bevel/>
          </w14:textOutline>
        </w:rPr>
        <w:t>vi/gravi attraverso la consegna dell’informativa appositamente predisposta dalla Scuola.</w:t>
      </w: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0" w:after="100"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Per ciascun alunno viene riportato sul tabellone finale l’esito della valutazione con l’indicazione “Ammesso”. Per l’alunno/i ……………….. viene riportata unicamente l’indicazione “Non a</w:t>
      </w:r>
      <w:r>
        <w:rPr>
          <w:sz w:val="23"/>
          <w:szCs w:val="23"/>
          <w:lang w:val="it-IT"/>
          <w14:textOutline w14:w="0" w14:cap="flat" w14:cmpd="sng" w14:algn="ctr">
            <w14:noFill/>
            <w14:prstDash w14:val="solid"/>
            <w14:bevel/>
          </w14:textOutline>
        </w:rPr>
        <w:t>m</w:t>
      </w:r>
      <w:r>
        <w:rPr>
          <w:sz w:val="23"/>
          <w:szCs w:val="23"/>
          <w:lang w:val="it-IT"/>
          <w14:textOutline w14:w="0" w14:cap="flat" w14:cmpd="sng" w14:algn="ctr">
            <w14:noFill/>
            <w14:prstDash w14:val="solid"/>
            <w14:bevel/>
          </w14:textOutline>
        </w:rPr>
        <w:t>messo”. Prima dell’affissione all’Albo del tabellone, il coordinatore avrà cura di comunicare alla famiglia la non ammissione.</w:t>
      </w: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1134" w:hanging="1134"/>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w:t>
      </w: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1134" w:hanging="851"/>
        <w:jc w:val="both"/>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e)         pianificazione modalità e tempi di rec</w:t>
      </w:r>
      <w:r w:rsidR="00005A00">
        <w:rPr>
          <w:b/>
          <w:bCs/>
          <w:sz w:val="23"/>
          <w:szCs w:val="23"/>
          <w:lang w:val="it-IT"/>
          <w14:textOutline w14:w="0" w14:cap="flat" w14:cmpd="sng" w14:algn="ctr">
            <w14:noFill/>
            <w14:prstDash w14:val="solid"/>
            <w14:bevel/>
          </w14:textOutline>
        </w:rPr>
        <w:t>upero delle lacune lievi</w:t>
      </w:r>
      <w:r>
        <w:rPr>
          <w:b/>
          <w:bCs/>
          <w:sz w:val="23"/>
          <w:szCs w:val="23"/>
          <w:lang w:val="it-IT"/>
          <w14:textOutline w14:w="0" w14:cap="flat" w14:cmpd="sng" w14:algn="ctr">
            <w14:noFill/>
            <w14:prstDash w14:val="solid"/>
            <w14:bevel/>
          </w14:textOutline>
        </w:rPr>
        <w:t xml:space="preserve"> degli alunni de</w:t>
      </w:r>
      <w:r>
        <w:rPr>
          <w:b/>
          <w:bCs/>
          <w:sz w:val="23"/>
          <w:szCs w:val="23"/>
          <w:lang w:val="it-IT"/>
          <w14:textOutline w14:w="0" w14:cap="flat" w14:cmpd="sng" w14:algn="ctr">
            <w14:noFill/>
            <w14:prstDash w14:val="solid"/>
            <w14:bevel/>
          </w14:textOutline>
        </w:rPr>
        <w:t>l</w:t>
      </w:r>
      <w:r>
        <w:rPr>
          <w:b/>
          <w:bCs/>
          <w:sz w:val="23"/>
          <w:szCs w:val="23"/>
          <w:lang w:val="it-IT"/>
          <w14:textOutline w14:w="0" w14:cap="flat" w14:cmpd="sng" w14:algn="ctr">
            <w14:noFill/>
            <w14:prstDash w14:val="solid"/>
            <w14:bevel/>
          </w14:textOutline>
        </w:rPr>
        <w:t>la classe nel prossimo anno scolastico.</w:t>
      </w:r>
    </w:p>
    <w:p w:rsidR="003A6087" w:rsidRDefault="003A60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1134" w:hanging="851"/>
        <w:jc w:val="both"/>
        <w:rPr>
          <w:sz w:val="23"/>
          <w:szCs w:val="23"/>
          <w:lang w:val="it-IT"/>
          <w14:textOutline w14:w="0" w14:cap="flat" w14:cmpd="sng" w14:algn="ctr">
            <w14:noFill/>
            <w14:prstDash w14:val="solid"/>
            <w14:bevel/>
          </w14:textOutline>
        </w:rPr>
      </w:pPr>
    </w:p>
    <w:p w:rsidR="003A6087" w:rsidRDefault="007B61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ind w:left="1134" w:hanging="851"/>
        <w:jc w:val="both"/>
        <w:rPr>
          <w:b/>
          <w:bCs/>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Il Consiglio di Classe analizza le lacune lievi degli alunni ………………………..della classe e pianifica le modalità e i tempi di recupero secondo i Piani di Apprendimento Indiv</w:t>
      </w:r>
      <w:r>
        <w:rPr>
          <w:sz w:val="23"/>
          <w:szCs w:val="23"/>
          <w:lang w:val="it-IT"/>
          <w14:textOutline w14:w="0" w14:cap="flat" w14:cmpd="sng" w14:algn="ctr">
            <w14:noFill/>
            <w14:prstDash w14:val="solid"/>
            <w14:bevel/>
          </w14:textOutline>
        </w:rPr>
        <w:t>i</w:t>
      </w:r>
      <w:r>
        <w:rPr>
          <w:sz w:val="23"/>
          <w:szCs w:val="23"/>
          <w:lang w:val="it-IT"/>
          <w14:textOutline w14:w="0" w14:cap="flat" w14:cmpd="sng" w14:algn="ctr">
            <w14:noFill/>
            <w14:prstDash w14:val="solid"/>
            <w14:bevel/>
          </w14:textOutline>
        </w:rPr>
        <w:t>dualizzati definiti dai docenti delle singole discipline.</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line="312" w:lineRule="auto"/>
        <w:jc w:val="both"/>
        <w:rPr>
          <w:rFonts w:eastAsia="Arial" w:cs="Arial"/>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      Il </w:t>
      </w:r>
      <w:r>
        <w:rPr>
          <w:b/>
          <w:bCs/>
          <w:sz w:val="23"/>
          <w:szCs w:val="23"/>
          <w:lang w:val="it-IT"/>
          <w14:textOutline w14:w="0" w14:cap="flat" w14:cmpd="sng" w14:algn="ctr">
            <w14:noFill/>
            <w14:prstDash w14:val="solid"/>
            <w14:bevel/>
          </w14:textOutline>
        </w:rPr>
        <w:t>Consiglio di Classe</w:t>
      </w:r>
      <w:r>
        <w:rPr>
          <w:sz w:val="23"/>
          <w:szCs w:val="23"/>
          <w:lang w:val="it-IT"/>
          <w14:textOutline w14:w="0" w14:cap="flat" w14:cmpd="sng" w14:algn="ctr">
            <w14:noFill/>
            <w14:prstDash w14:val="solid"/>
            <w14:bevel/>
          </w14:textOutline>
        </w:rPr>
        <w:t>, dopo aver verificato:</w:t>
      </w:r>
    </w:p>
    <w:p w:rsidR="003A6087" w:rsidRDefault="007B6150">
      <w:pPr>
        <w:numPr>
          <w:ilvl w:val="0"/>
          <w:numId w:val="35"/>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 risultati conseguiti nell’a.s. mettendoli in relazione con gli obiettivi formativi e di appre</w:t>
      </w:r>
      <w:r>
        <w:rPr>
          <w:sz w:val="23"/>
          <w:szCs w:val="23"/>
          <w:lang w:val="it-IT"/>
          <w14:textOutline w14:w="0" w14:cap="flat" w14:cmpd="sng" w14:algn="ctr">
            <w14:noFill/>
            <w14:prstDash w14:val="solid"/>
            <w14:bevel/>
          </w14:textOutline>
        </w:rPr>
        <w:t>n</w:t>
      </w:r>
      <w:r>
        <w:rPr>
          <w:sz w:val="23"/>
          <w:szCs w:val="23"/>
          <w:lang w:val="it-IT"/>
          <w14:textOutline w14:w="0" w14:cap="flat" w14:cmpd="sng" w14:algn="ctr">
            <w14:noFill/>
            <w14:prstDash w14:val="solid"/>
            <w14:bevel/>
          </w14:textOutline>
        </w:rPr>
        <w:t>dimento previsti sia dalla normativa ministeriale sia dalla programmazione annuale del Consiglio di Classe (in coerenza con gli obiettivi di apprendimento previsti nel Piano Triennale dell’Offerta Formativa);</w:t>
      </w:r>
    </w:p>
    <w:p w:rsidR="003A6087" w:rsidRDefault="007B6150">
      <w:pPr>
        <w:numPr>
          <w:ilvl w:val="0"/>
          <w:numId w:val="35"/>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il raggiungimento degli obiettivi essenziali disciplinari, anche personalizzati, stabiliti dai docenti di ciascuna disciplina e/o gruppi di discipline;</w:t>
      </w:r>
    </w:p>
    <w:p w:rsidR="003A6087" w:rsidRDefault="007B6150">
      <w:pPr>
        <w:numPr>
          <w:ilvl w:val="0"/>
          <w:numId w:val="35"/>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l’evoluzione del rendimento nel corso dell’anno;</w:t>
      </w:r>
    </w:p>
    <w:p w:rsidR="003A6087" w:rsidRDefault="007B6150">
      <w:pPr>
        <w:numPr>
          <w:ilvl w:val="0"/>
          <w:numId w:val="35"/>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 progressi conseguiti rispetto alla situazione di partenza;</w:t>
      </w:r>
    </w:p>
    <w:p w:rsidR="003A6087" w:rsidRDefault="007B6150">
      <w:pPr>
        <w:numPr>
          <w:ilvl w:val="0"/>
          <w:numId w:val="35"/>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i fattori che incidono sulle situazioni stazionarie o di regresso (impegno, fattori familiari di natura extrascolastica, obiettive difficoltà di comprensione);</w:t>
      </w:r>
    </w:p>
    <w:p w:rsidR="003A6087" w:rsidRDefault="007B6150">
      <w:pPr>
        <w:numPr>
          <w:ilvl w:val="0"/>
          <w:numId w:val="35"/>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la possibilità di seguire proficuamente il programma di studi </w:t>
      </w:r>
      <w:proofErr w:type="spellStart"/>
      <w:r>
        <w:rPr>
          <w:sz w:val="23"/>
          <w:szCs w:val="23"/>
          <w:lang w:val="it-IT"/>
          <w14:textOutline w14:w="0" w14:cap="flat" w14:cmpd="sng" w14:algn="ctr">
            <w14:noFill/>
            <w14:prstDash w14:val="solid"/>
            <w14:bevel/>
          </w14:textOutline>
        </w:rPr>
        <w:t>dell’a.s.</w:t>
      </w:r>
      <w:proofErr w:type="spellEnd"/>
      <w:r>
        <w:rPr>
          <w:sz w:val="23"/>
          <w:szCs w:val="23"/>
          <w:lang w:val="it-IT"/>
          <w14:textOutline w14:w="0" w14:cap="flat" w14:cmpd="sng" w14:algn="ctr">
            <w14:noFill/>
            <w14:prstDash w14:val="solid"/>
            <w14:bevel/>
          </w14:textOutline>
        </w:rPr>
        <w:t xml:space="preserve"> successivo,</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right="98"/>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720"/>
        <w:jc w:val="center"/>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DELIBERA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720"/>
        <w:jc w:val="center"/>
        <w:rPr>
          <w:b/>
          <w:bCs/>
          <w:sz w:val="23"/>
          <w:szCs w:val="23"/>
          <w:lang w:val="it-IT"/>
          <w14:textOutline w14:w="0" w14:cap="flat" w14:cmpd="sng" w14:algn="ctr">
            <w14:noFill/>
            <w14:prstDash w14:val="solid"/>
            <w14:bevel/>
          </w14:textOutline>
        </w:rPr>
      </w:pPr>
    </w:p>
    <w:p w:rsidR="003A6087" w:rsidRDefault="007B6150">
      <w:pPr>
        <w:numPr>
          <w:ilvl w:val="0"/>
          <w:numId w:val="36"/>
        </w:numPr>
        <w:spacing w:before="26"/>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l’</w:t>
      </w:r>
      <w:r>
        <w:rPr>
          <w:b/>
          <w:bCs/>
          <w:sz w:val="23"/>
          <w:szCs w:val="23"/>
          <w:lang w:val="it-IT"/>
          <w14:textOutline w14:w="0" w14:cap="flat" w14:cmpd="sng" w14:algn="ctr">
            <w14:noFill/>
            <w14:prstDash w14:val="solid"/>
            <w14:bevel/>
          </w14:textOutline>
        </w:rPr>
        <w:t>ammissione</w:t>
      </w:r>
      <w:r>
        <w:rPr>
          <w:sz w:val="23"/>
          <w:szCs w:val="23"/>
          <w:lang w:val="it-IT"/>
          <w14:textOutline w14:w="0" w14:cap="flat" w14:cmpd="sng" w14:algn="ctr">
            <w14:noFill/>
            <w14:prstDash w14:val="solid"/>
            <w14:bevel/>
          </w14:textOutline>
        </w:rPr>
        <w:t xml:space="preserve"> alla classe successiva dei seguenti alunni:</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1440"/>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tbl>
      <w:tblPr>
        <w:tblStyle w:val="TableNormal"/>
        <w:tblW w:w="9242"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653"/>
        <w:gridCol w:w="5598"/>
        <w:gridCol w:w="2991"/>
      </w:tblGrid>
      <w:tr w:rsidR="003A6087">
        <w:tblPrEx>
          <w:tblCellMar>
            <w:top w:w="0" w:type="dxa"/>
            <w:left w:w="0" w:type="dxa"/>
            <w:bottom w:w="0" w:type="dxa"/>
            <w:right w:w="0" w:type="dxa"/>
          </w:tblCellMar>
        </w:tblPrEx>
        <w:trPr>
          <w:trHeight w:val="261"/>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spacing w:after="200" w:line="276" w:lineRule="auto"/>
              <w:jc w:val="both"/>
            </w:pPr>
            <w:r>
              <w:rPr>
                <w:rFonts w:ascii="Times New Roman" w:hAnsi="Times New Roman"/>
                <w:sz w:val="22"/>
                <w:szCs w:val="22"/>
                <w:lang w:val="it-IT"/>
                <w14:textOutline w14:w="0" w14:cap="flat" w14:cmpd="sng" w14:algn="ctr">
                  <w14:noFill/>
                  <w14:prstDash w14:val="solid"/>
                  <w14:bevel/>
                </w14:textOutline>
              </w:rPr>
              <w:t xml:space="preserve">N.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1416"/>
                <w:tab w:val="left" w:pos="2124"/>
                <w:tab w:val="left" w:pos="2832"/>
                <w:tab w:val="left" w:pos="3540"/>
                <w:tab w:val="left" w:pos="4248"/>
                <w:tab w:val="left" w:pos="4956"/>
                <w:tab w:val="left" w:pos="5040"/>
              </w:tabs>
              <w:jc w:val="both"/>
            </w:pPr>
            <w:r>
              <w:rPr>
                <w:rFonts w:ascii="Times New Roman" w:hAnsi="Times New Roman"/>
                <w:sz w:val="22"/>
                <w:szCs w:val="22"/>
                <w:lang w:val="it-IT"/>
                <w14:textOutline w14:w="0" w14:cap="flat" w14:cmpd="sng" w14:algn="ctr">
                  <w14:noFill/>
                  <w14:prstDash w14:val="solid"/>
                  <w14:bevel/>
                </w14:textOutline>
              </w:rPr>
              <w:t>ALUNNO/A</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1416"/>
                <w:tab w:val="left" w:pos="2124"/>
                <w:tab w:val="left" w:pos="2832"/>
                <w:tab w:val="left" w:pos="2880"/>
              </w:tabs>
              <w:jc w:val="both"/>
            </w:pPr>
            <w:r>
              <w:rPr>
                <w:rFonts w:ascii="Times New Roman" w:hAnsi="Times New Roman"/>
                <w:sz w:val="22"/>
                <w:szCs w:val="22"/>
                <w:lang w:val="it-IT"/>
                <w14:textOutline w14:w="0" w14:cap="flat" w14:cmpd="sng" w14:algn="ctr">
                  <w14:noFill/>
                  <w14:prstDash w14:val="solid"/>
                  <w14:bevel/>
                </w14:textOutline>
              </w:rPr>
              <w:t>U</w:t>
            </w:r>
            <w:r w:rsidR="00EE1766">
              <w:rPr>
                <w:rFonts w:ascii="Times New Roman" w:hAnsi="Times New Roman"/>
                <w:sz w:val="22"/>
                <w:szCs w:val="22"/>
                <w:lang w:val="it-IT"/>
                <w14:textOutline w14:w="0" w14:cap="flat" w14:cmpd="sng" w14:algn="ctr">
                  <w14:noFill/>
                  <w14:prstDash w14:val="solid"/>
                  <w14:bevel/>
                </w14:textOutline>
              </w:rPr>
              <w:t>nanimità</w:t>
            </w:r>
            <w:r>
              <w:rPr>
                <w:rFonts w:ascii="Times New Roman" w:hAnsi="Times New Roman"/>
                <w:sz w:val="22"/>
                <w:szCs w:val="22"/>
                <w:lang w:val="it-IT"/>
                <w14:textOutline w14:w="0" w14:cap="flat" w14:cmpd="sng" w14:algn="ctr">
                  <w14:noFill/>
                  <w14:prstDash w14:val="solid"/>
                  <w14:bevel/>
                </w14:textOutline>
              </w:rPr>
              <w:t>/M</w:t>
            </w:r>
            <w:r w:rsidR="00EE1766">
              <w:rPr>
                <w:rFonts w:ascii="Times New Roman" w:hAnsi="Times New Roman"/>
                <w:sz w:val="22"/>
                <w:szCs w:val="22"/>
                <w:lang w:val="it-IT"/>
                <w14:textOutline w14:w="0" w14:cap="flat" w14:cmpd="sng" w14:algn="ctr">
                  <w14:noFill/>
                  <w14:prstDash w14:val="solid"/>
                  <w14:bevel/>
                </w14:textOutline>
              </w:rPr>
              <w:t>aggioranza</w:t>
            </w:r>
          </w:p>
        </w:tc>
      </w:tr>
      <w:tr w:rsidR="003A6087">
        <w:tblPrEx>
          <w:tblCellMar>
            <w:top w:w="0" w:type="dxa"/>
            <w:left w:w="0" w:type="dxa"/>
            <w:bottom w:w="0" w:type="dxa"/>
            <w:right w:w="0" w:type="dxa"/>
          </w:tblCellMar>
        </w:tblPrEx>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1</w:t>
            </w:r>
          </w:p>
        </w:tc>
        <w:tc>
          <w:tcPr>
            <w:tcW w:w="55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r w:rsidR="003A6087">
        <w:tblPrEx>
          <w:tblCellMar>
            <w:top w:w="0" w:type="dxa"/>
            <w:left w:w="0" w:type="dxa"/>
            <w:bottom w:w="0" w:type="dxa"/>
            <w:right w:w="0" w:type="dxa"/>
          </w:tblCellMar>
        </w:tblPrEx>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2</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r>
      <w:tr w:rsidR="003A6087">
        <w:tblPrEx>
          <w:tblCellMar>
            <w:top w:w="0" w:type="dxa"/>
            <w:left w:w="0" w:type="dxa"/>
            <w:bottom w:w="0" w:type="dxa"/>
            <w:right w:w="0" w:type="dxa"/>
          </w:tblCellMar>
        </w:tblPrEx>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3</w:t>
            </w:r>
          </w:p>
        </w:tc>
        <w:tc>
          <w:tcPr>
            <w:tcW w:w="55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r w:rsidR="003A6087">
        <w:tblPrEx>
          <w:tblCellMar>
            <w:top w:w="0" w:type="dxa"/>
            <w:left w:w="0" w:type="dxa"/>
            <w:bottom w:w="0" w:type="dxa"/>
            <w:right w:w="0" w:type="dxa"/>
          </w:tblCellMar>
        </w:tblPrEx>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4</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r>
      <w:tr w:rsidR="003A6087">
        <w:tblPrEx>
          <w:tblCellMar>
            <w:top w:w="0" w:type="dxa"/>
            <w:left w:w="0" w:type="dxa"/>
            <w:bottom w:w="0" w:type="dxa"/>
            <w:right w:w="0" w:type="dxa"/>
          </w:tblCellMar>
        </w:tblPrEx>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5</w:t>
            </w:r>
          </w:p>
        </w:tc>
        <w:tc>
          <w:tcPr>
            <w:tcW w:w="55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bl>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216" w:hanging="216"/>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108" w:hanging="108"/>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720"/>
        <w:jc w:val="center"/>
        <w:rPr>
          <w:rFonts w:ascii="Times New Roman" w:eastAsia="Times New Roman" w:hAnsi="Times New Roman" w:cs="Times New Roman"/>
          <w:b/>
          <w:bCs/>
          <w:sz w:val="22"/>
          <w:szCs w:val="22"/>
          <w:lang w:val="it-IT"/>
          <w14:textOutline w14:w="0" w14:cap="flat" w14:cmpd="sng" w14:algn="ctr">
            <w14:noFill/>
            <w14:prstDash w14:val="solid"/>
            <w14:bevel/>
          </w14:textOutline>
        </w:rPr>
      </w:pPr>
      <w:r>
        <w:rPr>
          <w:rFonts w:ascii="Times New Roman" w:hAnsi="Times New Roman"/>
          <w:b/>
          <w:bCs/>
          <w:sz w:val="22"/>
          <w:szCs w:val="22"/>
          <w:lang w:val="it-IT"/>
          <w14:textOutline w14:w="0" w14:cap="flat" w14:cmpd="sng" w14:algn="ctr">
            <w14:noFill/>
            <w14:prstDash w14:val="solid"/>
            <w14:bevel/>
          </w14:textOutline>
        </w:rPr>
        <w:t>DELIBERA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6"/>
        <w:ind w:left="720"/>
        <w:jc w:val="center"/>
        <w:rPr>
          <w:rFonts w:ascii="Times New Roman" w:eastAsia="Times New Roman" w:hAnsi="Times New Roman" w:cs="Times New Roman"/>
          <w:b/>
          <w:bCs/>
          <w:sz w:val="22"/>
          <w:szCs w:val="22"/>
          <w:lang w:val="it-IT"/>
          <w14:textOutline w14:w="0" w14:cap="flat" w14:cmpd="sng" w14:algn="ctr">
            <w14:noFill/>
            <w14:prstDash w14:val="solid"/>
            <w14:bevel/>
          </w14:textOutline>
        </w:rPr>
      </w:pPr>
    </w:p>
    <w:p w:rsidR="003A6087" w:rsidRDefault="007B6150">
      <w:pPr>
        <w:numPr>
          <w:ilvl w:val="0"/>
          <w:numId w:val="37"/>
        </w:numPr>
        <w:spacing w:before="26"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l’</w:t>
      </w:r>
      <w:r>
        <w:rPr>
          <w:b/>
          <w:bCs/>
          <w:sz w:val="23"/>
          <w:szCs w:val="23"/>
          <w:lang w:val="it-IT"/>
          <w14:textOutline w14:w="0" w14:cap="flat" w14:cmpd="sng" w14:algn="ctr">
            <w14:noFill/>
            <w14:prstDash w14:val="solid"/>
            <w14:bevel/>
          </w14:textOutline>
        </w:rPr>
        <w:t>ammissione</w:t>
      </w:r>
      <w:r>
        <w:rPr>
          <w:sz w:val="23"/>
          <w:szCs w:val="23"/>
          <w:lang w:val="it-IT"/>
          <w14:textOutline w14:w="0" w14:cap="flat" w14:cmpd="sng" w14:algn="ctr">
            <w14:noFill/>
            <w14:prstDash w14:val="solid"/>
            <w14:bevel/>
          </w14:textOutline>
        </w:rPr>
        <w:t xml:space="preserve"> alla classe successiva con una segnalazione del Consiglio, tramite app</w:t>
      </w:r>
      <w:r>
        <w:rPr>
          <w:sz w:val="23"/>
          <w:szCs w:val="23"/>
          <w:lang w:val="it-IT"/>
          <w14:textOutline w14:w="0" w14:cap="flat" w14:cmpd="sng" w14:algn="ctr">
            <w14:noFill/>
            <w14:prstDash w14:val="solid"/>
            <w14:bevel/>
          </w14:textOutline>
        </w:rPr>
        <w:t>o</w:t>
      </w:r>
      <w:r>
        <w:rPr>
          <w:sz w:val="23"/>
          <w:szCs w:val="23"/>
          <w:lang w:val="it-IT"/>
          <w14:textOutline w14:w="0" w14:cap="flat" w14:cmpd="sng" w14:algn="ctr">
            <w14:noFill/>
            <w14:prstDash w14:val="solid"/>
            <w14:bevel/>
          </w14:textOutline>
        </w:rPr>
        <w:t xml:space="preserve">sita nota riportata sul documento di valutazione, seppure in presenza di risultati incerti in una o più discipline (voto </w:t>
      </w:r>
      <w:r w:rsidRPr="00EE1766">
        <w:rPr>
          <w:b/>
          <w:i/>
          <w:sz w:val="23"/>
          <w:szCs w:val="23"/>
          <w:lang w:val="it-IT"/>
          <w14:textOutline w14:w="0" w14:cap="flat" w14:cmpd="sng" w14:algn="ctr">
            <w14:noFill/>
            <w14:prstDash w14:val="solid"/>
            <w14:bevel/>
          </w14:textOutline>
        </w:rPr>
        <w:t>cinque/10</w:t>
      </w:r>
      <w:r>
        <w:rPr>
          <w:sz w:val="23"/>
          <w:szCs w:val="23"/>
          <w:lang w:val="it-IT"/>
          <w14:textOutline w14:w="0" w14:cap="flat" w14:cmpd="sng" w14:algn="ctr">
            <w14:noFill/>
            <w14:prstDash w14:val="solid"/>
            <w14:bevel/>
          </w14:textOutline>
        </w:rPr>
        <w:t>), ma con la possibilità di raggiungere gli obiettivi formativi e di contenuto, propri delle discipline interessate, mediante attività personali</w:t>
      </w:r>
      <w:r>
        <w:rPr>
          <w:sz w:val="23"/>
          <w:szCs w:val="23"/>
          <w:lang w:val="it-IT"/>
          <w14:textOutline w14:w="0" w14:cap="flat" w14:cmpd="sng" w14:algn="ctr">
            <w14:noFill/>
            <w14:prstDash w14:val="solid"/>
            <w14:bevel/>
          </w14:textOutline>
        </w:rPr>
        <w:t>z</w:t>
      </w:r>
      <w:r>
        <w:rPr>
          <w:sz w:val="23"/>
          <w:szCs w:val="23"/>
          <w:lang w:val="it-IT"/>
          <w14:textOutline w14:w="0" w14:cap="flat" w14:cmpd="sng" w14:algn="ctr">
            <w14:noFill/>
            <w14:prstDash w14:val="solid"/>
            <w14:bevel/>
          </w14:textOutline>
        </w:rPr>
        <w:t>zate assegnate per i mesi estivi e che saranno oggetto di verifica all’inizio del successivo a</w:t>
      </w:r>
      <w:r>
        <w:rPr>
          <w:sz w:val="23"/>
          <w:szCs w:val="23"/>
          <w:lang w:val="it-IT"/>
          <w14:textOutline w14:w="0" w14:cap="flat" w14:cmpd="sng" w14:algn="ctr">
            <w14:noFill/>
            <w14:prstDash w14:val="solid"/>
            <w14:bevel/>
          </w14:textOutline>
        </w:rPr>
        <w:t>n</w:t>
      </w:r>
      <w:r>
        <w:rPr>
          <w:sz w:val="23"/>
          <w:szCs w:val="23"/>
          <w:lang w:val="it-IT"/>
          <w14:textOutline w14:w="0" w14:cap="flat" w14:cmpd="sng" w14:algn="ctr">
            <w14:noFill/>
            <w14:prstDash w14:val="solid"/>
            <w14:bevel/>
          </w14:textOutline>
        </w:rPr>
        <w:t>no scolastico per l’alunno/gli alunni:</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ind w:left="1440"/>
        <w:jc w:val="both"/>
        <w:rPr>
          <w:sz w:val="23"/>
          <w:szCs w:val="23"/>
          <w:lang w:val="it-IT"/>
          <w14:textOutline w14:w="0" w14:cap="flat" w14:cmpd="sng" w14:algn="ctr">
            <w14:noFill/>
            <w14:prstDash w14:val="solid"/>
            <w14:bevel/>
          </w14:textOutline>
        </w:rPr>
      </w:pPr>
    </w:p>
    <w:tbl>
      <w:tblPr>
        <w:tblStyle w:val="TableNormal"/>
        <w:tblW w:w="9242"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653"/>
        <w:gridCol w:w="5598"/>
        <w:gridCol w:w="2991"/>
      </w:tblGrid>
      <w:tr w:rsidR="003A6087">
        <w:tblPrEx>
          <w:tblCellMar>
            <w:top w:w="0" w:type="dxa"/>
            <w:left w:w="0" w:type="dxa"/>
            <w:bottom w:w="0" w:type="dxa"/>
            <w:right w:w="0" w:type="dxa"/>
          </w:tblCellMar>
        </w:tblPrEx>
        <w:trPr>
          <w:trHeight w:val="261"/>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spacing w:after="200" w:line="276" w:lineRule="auto"/>
              <w:jc w:val="both"/>
            </w:pPr>
            <w:r>
              <w:rPr>
                <w:rFonts w:ascii="Times New Roman" w:hAnsi="Times New Roman"/>
                <w:sz w:val="22"/>
                <w:szCs w:val="22"/>
                <w:lang w:val="it-IT"/>
                <w14:textOutline w14:w="0" w14:cap="flat" w14:cmpd="sng" w14:algn="ctr">
                  <w14:noFill/>
                  <w14:prstDash w14:val="solid"/>
                  <w14:bevel/>
                </w14:textOutline>
              </w:rPr>
              <w:t xml:space="preserve">N.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tabs>
                <w:tab w:val="left" w:pos="708"/>
                <w:tab w:val="left" w:pos="1416"/>
                <w:tab w:val="left" w:pos="2124"/>
                <w:tab w:val="left" w:pos="2832"/>
                <w:tab w:val="left" w:pos="3540"/>
                <w:tab w:val="left" w:pos="4248"/>
                <w:tab w:val="left" w:pos="4956"/>
                <w:tab w:val="left" w:pos="5040"/>
              </w:tabs>
              <w:jc w:val="both"/>
            </w:pPr>
            <w:r>
              <w:rPr>
                <w:rFonts w:ascii="Times New Roman" w:hAnsi="Times New Roman"/>
                <w:sz w:val="22"/>
                <w:szCs w:val="22"/>
                <w:lang w:val="it-IT"/>
                <w14:textOutline w14:w="0" w14:cap="flat" w14:cmpd="sng" w14:algn="ctr">
                  <w14:noFill/>
                  <w14:prstDash w14:val="solid"/>
                  <w14:bevel/>
                </w14:textOutline>
              </w:rPr>
              <w:t>ALUNNO/A</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EE1766">
            <w:pPr>
              <w:tabs>
                <w:tab w:val="left" w:pos="708"/>
                <w:tab w:val="left" w:pos="1416"/>
                <w:tab w:val="left" w:pos="2124"/>
                <w:tab w:val="left" w:pos="2832"/>
                <w:tab w:val="left" w:pos="2880"/>
              </w:tabs>
              <w:jc w:val="both"/>
            </w:pPr>
            <w:r>
              <w:rPr>
                <w:rFonts w:ascii="Times New Roman" w:hAnsi="Times New Roman"/>
                <w:sz w:val="22"/>
                <w:szCs w:val="22"/>
                <w:lang w:val="it-IT"/>
                <w14:textOutline w14:w="0" w14:cap="flat" w14:cmpd="sng" w14:algn="ctr">
                  <w14:noFill/>
                  <w14:prstDash w14:val="solid"/>
                  <w14:bevel/>
                </w14:textOutline>
              </w:rPr>
              <w:t>Unanimità/Maggioranza</w:t>
            </w:r>
          </w:p>
        </w:tc>
      </w:tr>
      <w:tr w:rsidR="003A6087">
        <w:tblPrEx>
          <w:tblCellMar>
            <w:top w:w="0" w:type="dxa"/>
            <w:left w:w="0" w:type="dxa"/>
            <w:bottom w:w="0" w:type="dxa"/>
            <w:right w:w="0" w:type="dxa"/>
          </w:tblCellMar>
        </w:tblPrEx>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1</w:t>
            </w:r>
          </w:p>
        </w:tc>
        <w:tc>
          <w:tcPr>
            <w:tcW w:w="55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r w:rsidR="003A6087">
        <w:tblPrEx>
          <w:tblCellMar>
            <w:top w:w="0" w:type="dxa"/>
            <w:left w:w="0" w:type="dxa"/>
            <w:bottom w:w="0" w:type="dxa"/>
            <w:right w:w="0" w:type="dxa"/>
          </w:tblCellMar>
        </w:tblPrEx>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2</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r>
      <w:tr w:rsidR="003A6087">
        <w:tblPrEx>
          <w:tblCellMar>
            <w:top w:w="0" w:type="dxa"/>
            <w:left w:w="0" w:type="dxa"/>
            <w:bottom w:w="0" w:type="dxa"/>
            <w:right w:w="0" w:type="dxa"/>
          </w:tblCellMar>
        </w:tblPrEx>
        <w:trPr>
          <w:trHeight w:val="31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jc w:val="both"/>
            </w:pPr>
            <w:r>
              <w:rPr>
                <w:rFonts w:ascii="Times New Roman" w:hAnsi="Times New Roman"/>
                <w:sz w:val="22"/>
                <w:szCs w:val="22"/>
                <w:lang w:val="it-IT"/>
                <w14:textOutline w14:w="0" w14:cap="flat" w14:cmpd="sng" w14:algn="ctr">
                  <w14:noFill/>
                  <w14:prstDash w14:val="solid"/>
                  <w14:bevel/>
                </w14:textOutline>
              </w:rPr>
              <w:t>3</w:t>
            </w:r>
          </w:p>
        </w:tc>
        <w:tc>
          <w:tcPr>
            <w:tcW w:w="559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29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bl>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ind w:left="216" w:hanging="216"/>
        <w:jc w:val="center"/>
        <w:rPr>
          <w:sz w:val="23"/>
          <w:szCs w:val="23"/>
          <w:lang w:val="it-IT"/>
          <w14:textOutline w14:w="0" w14:cap="flat" w14:cmpd="sng" w14:algn="ctr">
            <w14:noFill/>
            <w14:prstDash w14:val="solid"/>
            <w14:bevel/>
          </w14:textOutline>
        </w:rPr>
      </w:pPr>
    </w:p>
    <w:p w:rsidR="003A6087" w:rsidRDefault="007B6150" w:rsidP="00EE1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312" w:lineRule="auto"/>
        <w:ind w:left="1440"/>
        <w:rPr>
          <w:rFonts w:ascii="Times New Roman" w:eastAsia="Times New Roman" w:hAnsi="Times New Roman" w:cs="Times New Roman"/>
          <w:sz w:val="22"/>
          <w:szCs w:val="22"/>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 xml:space="preserve">                                                    </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EE1766" w:rsidRDefault="00EE1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EE1766" w:rsidRDefault="00EE1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7B6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line="276" w:lineRule="auto"/>
        <w:ind w:left="720"/>
        <w:jc w:val="center"/>
        <w:rPr>
          <w:b/>
          <w:bCs/>
          <w:sz w:val="23"/>
          <w:szCs w:val="23"/>
          <w:lang w:val="it-IT"/>
          <w14:textOutline w14:w="0" w14:cap="flat" w14:cmpd="sng" w14:algn="ctr">
            <w14:noFill/>
            <w14:prstDash w14:val="solid"/>
            <w14:bevel/>
          </w14:textOutline>
        </w:rPr>
      </w:pPr>
      <w:r>
        <w:rPr>
          <w:b/>
          <w:bCs/>
          <w:sz w:val="23"/>
          <w:szCs w:val="23"/>
          <w:lang w:val="it-IT"/>
          <w14:textOutline w14:w="0" w14:cap="flat" w14:cmpd="sng" w14:algn="ctr">
            <w14:noFill/>
            <w14:prstDash w14:val="solid"/>
            <w14:bevel/>
          </w14:textOutline>
        </w:rPr>
        <w:t>DELIBERA</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eastAsia="Arial" w:cs="Arial"/>
          <w:sz w:val="23"/>
          <w:szCs w:val="23"/>
          <w:lang w:val="it-IT"/>
          <w14:textOutline w14:w="0" w14:cap="flat" w14:cmpd="sng" w14:algn="ctr">
            <w14:noFill/>
            <w14:prstDash w14:val="solid"/>
            <w14:bevel/>
          </w14:textOutline>
        </w:rPr>
      </w:pPr>
    </w:p>
    <w:p w:rsidR="003A6087" w:rsidRDefault="007B6150">
      <w:pPr>
        <w:numPr>
          <w:ilvl w:val="0"/>
          <w:numId w:val="38"/>
        </w:numPr>
        <w:spacing w:line="276"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 xml:space="preserve">la </w:t>
      </w:r>
      <w:r>
        <w:rPr>
          <w:b/>
          <w:bCs/>
          <w:sz w:val="23"/>
          <w:szCs w:val="23"/>
          <w:lang w:val="it-IT"/>
          <w14:textOutline w14:w="0" w14:cap="flat" w14:cmpd="sng" w14:algn="ctr">
            <w14:noFill/>
            <w14:prstDash w14:val="solid"/>
            <w14:bevel/>
          </w14:textOutline>
        </w:rPr>
        <w:t>non ammissione</w:t>
      </w:r>
      <w:r>
        <w:rPr>
          <w:sz w:val="23"/>
          <w:szCs w:val="23"/>
          <w:lang w:val="it-IT"/>
          <w14:textOutline w14:w="0" w14:cap="flat" w14:cmpd="sng" w14:algn="ctr">
            <w14:noFill/>
            <w14:prstDash w14:val="solid"/>
            <w14:bevel/>
          </w14:textOutline>
        </w:rPr>
        <w:t xml:space="preserve"> alla classe successiva in presenza di insufficienze gravi (voto qua</w:t>
      </w:r>
      <w:r>
        <w:rPr>
          <w:sz w:val="23"/>
          <w:szCs w:val="23"/>
          <w:lang w:val="it-IT"/>
          <w14:textOutline w14:w="0" w14:cap="flat" w14:cmpd="sng" w14:algn="ctr">
            <w14:noFill/>
            <w14:prstDash w14:val="solid"/>
            <w14:bevel/>
          </w14:textOutline>
        </w:rPr>
        <w:t>t</w:t>
      </w:r>
      <w:r>
        <w:rPr>
          <w:sz w:val="23"/>
          <w:szCs w:val="23"/>
          <w:lang w:val="it-IT"/>
          <w14:textOutline w14:w="0" w14:cap="flat" w14:cmpd="sng" w14:algn="ctr">
            <w14:noFill/>
            <w14:prstDash w14:val="solid"/>
            <w14:bevel/>
          </w14:textOutline>
        </w:rPr>
        <w:t xml:space="preserve">tro/10) in quattro o più discipline di studio, oppure insufficienze lievi (voto cinque/10)  in tutte le </w:t>
      </w:r>
      <w:proofErr w:type="spellStart"/>
      <w:r>
        <w:rPr>
          <w:sz w:val="23"/>
          <w:szCs w:val="23"/>
          <w:lang w:val="it-IT"/>
          <w14:textOutline w14:w="0" w14:cap="flat" w14:cmpd="sng" w14:algn="ctr">
            <w14:noFill/>
            <w14:prstDash w14:val="solid"/>
            <w14:bevel/>
          </w14:textOutline>
        </w:rPr>
        <w:t>discipine</w:t>
      </w:r>
      <w:proofErr w:type="spellEnd"/>
      <w:r>
        <w:rPr>
          <w:sz w:val="23"/>
          <w:szCs w:val="23"/>
          <w:lang w:val="it-IT"/>
          <w14:textOutline w14:w="0" w14:cap="flat" w14:cmpd="sng" w14:algn="ctr">
            <w14:noFill/>
            <w14:prstDash w14:val="solid"/>
            <w14:bevel/>
          </w14:textOutline>
        </w:rPr>
        <w:t>, per  l’alunno/gli alunni:</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tbl>
      <w:tblPr>
        <w:tblStyle w:val="TableNormal"/>
        <w:tblW w:w="9231"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659"/>
        <w:gridCol w:w="3291"/>
        <w:gridCol w:w="4426"/>
        <w:gridCol w:w="855"/>
      </w:tblGrid>
      <w:tr w:rsidR="003A6087" w:rsidTr="00EE1766">
        <w:tblPrEx>
          <w:tblCellMar>
            <w:top w:w="0" w:type="dxa"/>
            <w:left w:w="0" w:type="dxa"/>
            <w:bottom w:w="0" w:type="dxa"/>
            <w:right w:w="0" w:type="dxa"/>
          </w:tblCellMar>
        </w:tblPrEx>
        <w:trPr>
          <w:trHeight w:val="261"/>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spacing w:line="276" w:lineRule="auto"/>
              <w:jc w:val="both"/>
            </w:pPr>
            <w:r>
              <w:rPr>
                <w:rFonts w:ascii="Times New Roman" w:hAnsi="Times New Roman"/>
                <w:sz w:val="22"/>
                <w:szCs w:val="22"/>
                <w:lang w:val="it-IT"/>
                <w14:textOutline w14:w="0" w14:cap="flat" w14:cmpd="sng" w14:algn="ctr">
                  <w14:noFill/>
                  <w14:prstDash w14:val="solid"/>
                  <w14:bevel/>
                </w14:textOutline>
              </w:rPr>
              <w:t xml:space="preserve">N.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8" w:type="dxa"/>
            </w:tcMar>
          </w:tcPr>
          <w:p w:rsidR="003A6087" w:rsidRDefault="007B6150">
            <w:pPr>
              <w:tabs>
                <w:tab w:val="left" w:pos="708"/>
                <w:tab w:val="left" w:pos="1416"/>
                <w:tab w:val="left" w:pos="2124"/>
                <w:tab w:val="left" w:pos="2832"/>
                <w:tab w:val="left" w:pos="2880"/>
              </w:tabs>
              <w:ind w:right="98"/>
              <w:jc w:val="center"/>
            </w:pPr>
            <w:r>
              <w:rPr>
                <w:rFonts w:ascii="Times New Roman" w:hAnsi="Times New Roman"/>
                <w:sz w:val="22"/>
                <w:szCs w:val="22"/>
                <w:lang w:val="it-IT"/>
                <w14:textOutline w14:w="0" w14:cap="flat" w14:cmpd="sng" w14:algn="ctr">
                  <w14:noFill/>
                  <w14:prstDash w14:val="solid"/>
                  <w14:bevel/>
                </w14:textOutline>
              </w:rPr>
              <w:t>Alunno</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8" w:type="dxa"/>
            </w:tcMar>
          </w:tcPr>
          <w:p w:rsidR="003A6087" w:rsidRDefault="007B6150">
            <w:pPr>
              <w:tabs>
                <w:tab w:val="left" w:pos="708"/>
                <w:tab w:val="left" w:pos="1416"/>
                <w:tab w:val="left" w:pos="2124"/>
                <w:tab w:val="left" w:pos="2832"/>
                <w:tab w:val="left" w:pos="3540"/>
                <w:tab w:val="left" w:pos="4248"/>
                <w:tab w:val="left" w:pos="4320"/>
              </w:tabs>
              <w:ind w:right="98"/>
              <w:jc w:val="center"/>
            </w:pPr>
            <w:r>
              <w:rPr>
                <w:rFonts w:ascii="Times New Roman" w:hAnsi="Times New Roman"/>
                <w:sz w:val="22"/>
                <w:szCs w:val="22"/>
                <w:lang w:val="it-IT"/>
                <w14:textOutline w14:w="0" w14:cap="flat" w14:cmpd="sng" w14:algn="ctr">
                  <w14:noFill/>
                  <w14:prstDash w14:val="solid"/>
                  <w14:bevel/>
                </w14:textOutline>
              </w:rPr>
              <w:t>DISCIPLINE con gravi insufficienze</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8" w:type="dxa"/>
            </w:tcMar>
          </w:tcPr>
          <w:p w:rsidR="003A6087" w:rsidRDefault="007B6150">
            <w:pPr>
              <w:tabs>
                <w:tab w:val="left" w:pos="708"/>
                <w:tab w:val="left" w:pos="720"/>
              </w:tabs>
              <w:ind w:right="98"/>
              <w:jc w:val="both"/>
            </w:pPr>
            <w:r w:rsidRPr="00EE1766">
              <w:rPr>
                <w:rFonts w:ascii="Times New Roman" w:hAnsi="Times New Roman"/>
                <w:sz w:val="22"/>
                <w:szCs w:val="22"/>
                <w:highlight w:val="yellow"/>
                <w:lang w:val="it-IT"/>
                <w14:textOutline w14:w="0" w14:cap="flat" w14:cmpd="sng" w14:algn="ctr">
                  <w14:noFill/>
                  <w14:prstDash w14:val="solid"/>
                  <w14:bevel/>
                </w14:textOutline>
              </w:rPr>
              <w:t>U/M</w:t>
            </w:r>
          </w:p>
        </w:tc>
      </w:tr>
      <w:tr w:rsidR="003A6087" w:rsidTr="00EE1766">
        <w:tblPrEx>
          <w:tblCellMar>
            <w:top w:w="0" w:type="dxa"/>
            <w:left w:w="0" w:type="dxa"/>
            <w:bottom w:w="0" w:type="dxa"/>
            <w:right w:w="0" w:type="dxa"/>
          </w:tblCellMar>
        </w:tblPrEx>
        <w:trPr>
          <w:trHeight w:val="310"/>
          <w:jc w:val="center"/>
        </w:trPr>
        <w:tc>
          <w:tcPr>
            <w:tcW w:w="65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spacing w:line="276" w:lineRule="auto"/>
              <w:jc w:val="both"/>
            </w:pPr>
            <w:r>
              <w:rPr>
                <w:rFonts w:ascii="Times New Roman" w:hAnsi="Times New Roman"/>
                <w:sz w:val="22"/>
                <w:szCs w:val="22"/>
                <w:lang w:val="it-IT"/>
                <w14:textOutline w14:w="0" w14:cap="flat" w14:cmpd="sng" w14:algn="ctr">
                  <w14:noFill/>
                  <w14:prstDash w14:val="solid"/>
                  <w14:bevel/>
                </w14:textOutline>
              </w:rPr>
              <w:t>1</w:t>
            </w:r>
          </w:p>
        </w:tc>
        <w:tc>
          <w:tcPr>
            <w:tcW w:w="32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442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8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r w:rsidR="003A6087" w:rsidTr="00EE1766">
        <w:tblPrEx>
          <w:tblCellMar>
            <w:top w:w="0" w:type="dxa"/>
            <w:left w:w="0" w:type="dxa"/>
            <w:bottom w:w="0" w:type="dxa"/>
            <w:right w:w="0" w:type="dxa"/>
          </w:tblCellMar>
        </w:tblPrEx>
        <w:trPr>
          <w:trHeight w:val="310"/>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spacing w:line="276" w:lineRule="auto"/>
              <w:jc w:val="both"/>
            </w:pPr>
            <w:r>
              <w:rPr>
                <w:rFonts w:ascii="Times New Roman" w:hAnsi="Times New Roman"/>
                <w:sz w:val="22"/>
                <w:szCs w:val="22"/>
                <w:lang w:val="it-IT"/>
                <w14:textOutline w14:w="0" w14:cap="flat" w14:cmpd="sng" w14:algn="ctr">
                  <w14:noFill/>
                  <w14:prstDash w14:val="solid"/>
                  <w14:bevel/>
                </w14:textOutline>
              </w:rPr>
              <w:t>2</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r>
      <w:tr w:rsidR="003A6087" w:rsidTr="00EE1766">
        <w:tblPrEx>
          <w:tblCellMar>
            <w:top w:w="0" w:type="dxa"/>
            <w:left w:w="0" w:type="dxa"/>
            <w:bottom w:w="0" w:type="dxa"/>
            <w:right w:w="0" w:type="dxa"/>
          </w:tblCellMar>
        </w:tblPrEx>
        <w:trPr>
          <w:trHeight w:val="310"/>
          <w:jc w:val="center"/>
        </w:trPr>
        <w:tc>
          <w:tcPr>
            <w:tcW w:w="65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7B6150">
            <w:pPr>
              <w:spacing w:line="276" w:lineRule="auto"/>
              <w:jc w:val="both"/>
            </w:pPr>
            <w:r>
              <w:rPr>
                <w:rFonts w:ascii="Times New Roman" w:hAnsi="Times New Roman"/>
                <w:sz w:val="22"/>
                <w:szCs w:val="22"/>
                <w:lang w:val="it-IT"/>
                <w14:textOutline w14:w="0" w14:cap="flat" w14:cmpd="sng" w14:algn="ctr">
                  <w14:noFill/>
                  <w14:prstDash w14:val="solid"/>
                  <w14:bevel/>
                </w14:textOutline>
              </w:rPr>
              <w:t>3</w:t>
            </w:r>
          </w:p>
        </w:tc>
        <w:tc>
          <w:tcPr>
            <w:tcW w:w="32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442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c>
          <w:tcPr>
            <w:tcW w:w="8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3A6087" w:rsidRDefault="003A6087"/>
        </w:tc>
      </w:tr>
      <w:tr w:rsidR="003A6087" w:rsidTr="00EE1766">
        <w:tblPrEx>
          <w:tblCellMar>
            <w:top w:w="0" w:type="dxa"/>
            <w:left w:w="0" w:type="dxa"/>
            <w:bottom w:w="0" w:type="dxa"/>
            <w:right w:w="0" w:type="dxa"/>
          </w:tblCellMar>
        </w:tblPrEx>
        <w:trPr>
          <w:trHeight w:val="310"/>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7B6150">
            <w:pPr>
              <w:spacing w:line="276" w:lineRule="auto"/>
              <w:jc w:val="both"/>
            </w:pPr>
            <w:r>
              <w:rPr>
                <w:rFonts w:ascii="Times New Roman" w:hAnsi="Times New Roman"/>
                <w:sz w:val="22"/>
                <w:szCs w:val="22"/>
                <w:lang w:val="it-IT"/>
                <w14:textOutline w14:w="0" w14:cap="flat" w14:cmpd="sng" w14:algn="ctr">
                  <w14:noFill/>
                  <w14:prstDash w14:val="solid"/>
                  <w14:bevel/>
                </w14:textOutline>
              </w:rPr>
              <w:t xml:space="preserve">N.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6087" w:rsidRDefault="003A6087"/>
        </w:tc>
      </w:tr>
    </w:tbl>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216" w:hanging="216"/>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08" w:hanging="108"/>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center"/>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right="98"/>
        <w:jc w:val="both"/>
        <w:rPr>
          <w:rFonts w:ascii="Times New Roman" w:eastAsia="Times New Roman" w:hAnsi="Times New Roman" w:cs="Times New Roman"/>
          <w:sz w:val="22"/>
          <w:szCs w:val="22"/>
          <w:lang w:val="it-IT"/>
          <w14:textOutline w14:w="0" w14:cap="flat" w14:cmpd="sng" w14:algn="ctr">
            <w14:noFill/>
            <w14:prstDash w14:val="solid"/>
            <w14:bevel/>
          </w14:textOutline>
        </w:rPr>
      </w:pP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Fonts w:eastAsia="Arial" w:cs="Arial"/>
          <w:sz w:val="23"/>
          <w:szCs w:val="23"/>
          <w:lang w:val="it-IT"/>
          <w14:textOutline w14:w="0" w14:cap="flat" w14:cmpd="sng" w14:algn="ctr">
            <w14:noFill/>
            <w14:prstDash w14:val="solid"/>
            <w14:bevel/>
          </w14:textOutline>
        </w:rPr>
      </w:pP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100" w:after="100"/>
        <w:jc w:val="both"/>
        <w:rPr>
          <w:rFonts w:eastAsia="Arial" w:cs="Arial"/>
          <w:sz w:val="23"/>
          <w:szCs w:val="23"/>
          <w:lang w:val="it-IT"/>
          <w14:textOutline w14:w="0" w14:cap="flat" w14:cmpd="sng" w14:algn="ctr">
            <w14:noFill/>
            <w14:prstDash w14:val="solid"/>
            <w14:bevel/>
          </w14:textOutline>
        </w:rPr>
      </w:pPr>
    </w:p>
    <w:p w:rsidR="003A6087" w:rsidRDefault="007B6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line="312" w:lineRule="auto"/>
        <w:jc w:val="both"/>
        <w:rPr>
          <w:sz w:val="23"/>
          <w:szCs w:val="23"/>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Concluse tutte le operazioni di scrutinio, il Presidente dichiara sciolta la seduta alle ore …………. dopo aver letto e approvato il presente verbale, che viene sottoscritto da tutti i co</w:t>
      </w:r>
      <w:r>
        <w:rPr>
          <w:sz w:val="23"/>
          <w:szCs w:val="23"/>
          <w:lang w:val="it-IT"/>
          <w14:textOutline w14:w="0" w14:cap="flat" w14:cmpd="sng" w14:algn="ctr">
            <w14:noFill/>
            <w14:prstDash w14:val="solid"/>
            <w14:bevel/>
          </w14:textOutline>
        </w:rPr>
        <w:t>m</w:t>
      </w:r>
      <w:r>
        <w:rPr>
          <w:sz w:val="23"/>
          <w:szCs w:val="23"/>
          <w:lang w:val="it-IT"/>
          <w14:textOutline w14:w="0" w14:cap="flat" w14:cmpd="sng" w14:algn="ctr">
            <w14:noFill/>
            <w14:prstDash w14:val="solid"/>
            <w14:bevel/>
          </w14:textOutline>
        </w:rPr>
        <w:t>ponenti del Consiglio e inserito nel registro dei verbali della classe.</w:t>
      </w:r>
    </w:p>
    <w:p w:rsidR="003A6087" w:rsidRDefault="007B6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line="312" w:lineRule="auto"/>
        <w:jc w:val="both"/>
        <w:rPr>
          <w:color w:val="FF2600"/>
          <w:sz w:val="23"/>
          <w:szCs w:val="23"/>
          <w:u w:color="FF2600"/>
          <w:lang w:val="it-IT"/>
          <w14:textOutline w14:w="0" w14:cap="flat" w14:cmpd="sng" w14:algn="ctr">
            <w14:noFill/>
            <w14:prstDash w14:val="solid"/>
            <w14:bevel/>
          </w14:textOutline>
        </w:rPr>
      </w:pPr>
      <w:r>
        <w:rPr>
          <w:sz w:val="23"/>
          <w:szCs w:val="23"/>
          <w:lang w:val="it-IT"/>
          <w14:textOutline w14:w="0" w14:cap="flat" w14:cmpd="sng" w14:algn="ctr">
            <w14:noFill/>
            <w14:prstDash w14:val="solid"/>
            <w14:bevel/>
          </w14:textOutline>
        </w:rPr>
        <w:t>Lo stesso, in formato PDF, viene inserito nella piattaforma AXIOS</w:t>
      </w:r>
      <w:r>
        <w:rPr>
          <w:color w:val="FF2600"/>
          <w:sz w:val="23"/>
          <w:szCs w:val="23"/>
          <w:u w:color="FF2600"/>
          <w:lang w:val="it-IT"/>
          <w14:textOutline w14:w="0" w14:cap="flat" w14:cmpd="sng" w14:algn="ctr">
            <w14:noFill/>
            <w14:prstDash w14:val="solid"/>
            <w14:bevel/>
          </w14:textOutline>
        </w:rPr>
        <w:t>.</w:t>
      </w: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0" w:line="312" w:lineRule="auto"/>
        <w:jc w:val="center"/>
        <w:rPr>
          <w:rFonts w:eastAsia="Arial" w:cs="Arial"/>
          <w:b/>
          <w:bCs/>
          <w:sz w:val="23"/>
          <w:szCs w:val="23"/>
          <w:lang w:val="it-IT"/>
          <w14:textOutline w14:w="0" w14:cap="flat" w14:cmpd="sng" w14:algn="ctr">
            <w14:noFill/>
            <w14:prstDash w14:val="solid"/>
            <w14:bevel/>
          </w14:textOutline>
        </w:rPr>
      </w:pPr>
    </w:p>
    <w:p w:rsidR="003A6087" w:rsidRDefault="003A6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pacing w:before="20" w:line="312" w:lineRule="auto"/>
        <w:jc w:val="both"/>
        <w:rPr>
          <w:rFonts w:eastAsia="Arial" w:cs="Arial"/>
          <w:sz w:val="22"/>
          <w:szCs w:val="22"/>
          <w:lang w:val="it-IT"/>
          <w14:textOutline w14:w="0" w14:cap="flat" w14:cmpd="sng" w14:algn="ctr">
            <w14:noFill/>
            <w14:prstDash w14:val="solid"/>
            <w14:bevel/>
          </w14:textOutline>
        </w:rPr>
      </w:pPr>
    </w:p>
    <w:p w:rsidR="003A6087" w:rsidRDefault="007B6150">
      <w:pPr>
        <w:tabs>
          <w:tab w:val="left" w:pos="720"/>
        </w:tabs>
        <w:spacing w:before="20" w:line="312" w:lineRule="auto"/>
        <w:jc w:val="both"/>
        <w:rPr>
          <w:lang w:val="it-IT"/>
        </w:rPr>
      </w:pPr>
      <w:r>
        <w:rPr>
          <w:sz w:val="23"/>
          <w:szCs w:val="23"/>
          <w:lang w:val="it-IT"/>
        </w:rPr>
        <w:t>………………………………………………………………………………………………………………</w:t>
      </w:r>
      <w:r>
        <w:rPr>
          <w:sz w:val="22"/>
          <w:szCs w:val="22"/>
          <w:lang w:val="it-IT"/>
        </w:rPr>
        <w:t>……………………………………………………………………………………………………………………</w:t>
      </w:r>
    </w:p>
    <w:p w:rsidR="003A6087" w:rsidRDefault="003A6087">
      <w:pPr>
        <w:pStyle w:val="Nessunaspaziatura"/>
        <w:spacing w:before="20" w:line="312" w:lineRule="auto"/>
        <w:rPr>
          <w:rFonts w:ascii="Arial" w:eastAsia="Arial" w:hAnsi="Arial" w:cs="Arial"/>
          <w:sz w:val="23"/>
          <w:szCs w:val="23"/>
        </w:rPr>
      </w:pPr>
    </w:p>
    <w:p w:rsidR="003A6087" w:rsidRDefault="007B6150">
      <w:pPr>
        <w:pStyle w:val="Nessunaspaziatura"/>
        <w:spacing w:before="20" w:line="312" w:lineRule="auto"/>
        <w:rPr>
          <w:rFonts w:ascii="Arial" w:eastAsia="Arial" w:hAnsi="Arial" w:cs="Arial"/>
          <w:sz w:val="23"/>
          <w:szCs w:val="23"/>
        </w:rPr>
      </w:pPr>
      <w:r>
        <w:rPr>
          <w:rFonts w:ascii="Arial" w:hAnsi="Arial"/>
          <w:sz w:val="23"/>
          <w:szCs w:val="23"/>
        </w:rPr>
        <w:t>Il presente verbale viene letto, approvato e sottoscritto.</w:t>
      </w:r>
    </w:p>
    <w:p w:rsidR="003A6087" w:rsidRDefault="007B6150">
      <w:pPr>
        <w:pStyle w:val="Nessunaspaziatura"/>
        <w:spacing w:before="20" w:line="312" w:lineRule="auto"/>
        <w:rPr>
          <w:rFonts w:ascii="Arial" w:eastAsia="Arial" w:hAnsi="Arial" w:cs="Arial"/>
          <w:sz w:val="23"/>
          <w:szCs w:val="23"/>
        </w:rPr>
      </w:pPr>
      <w:r>
        <w:rPr>
          <w:rFonts w:ascii="Arial" w:hAnsi="Arial"/>
          <w:sz w:val="23"/>
          <w:szCs w:val="23"/>
        </w:rPr>
        <w:t xml:space="preserve">La riunione in videoconferenza termina alle ore ______ </w:t>
      </w:r>
    </w:p>
    <w:p w:rsidR="003A6087" w:rsidRDefault="003A6087">
      <w:pPr>
        <w:pStyle w:val="Nessunaspaziatura"/>
        <w:spacing w:before="20" w:line="312" w:lineRule="auto"/>
        <w:rPr>
          <w:rFonts w:ascii="Arial" w:eastAsia="Arial" w:hAnsi="Arial" w:cs="Arial"/>
          <w:sz w:val="23"/>
          <w:szCs w:val="23"/>
        </w:rPr>
      </w:pPr>
    </w:p>
    <w:p w:rsidR="003A6087" w:rsidRDefault="007B6150">
      <w:pPr>
        <w:pStyle w:val="Nessunaspaziatura"/>
        <w:spacing w:before="20" w:line="312" w:lineRule="auto"/>
        <w:rPr>
          <w:rFonts w:ascii="Arial" w:eastAsia="Arial" w:hAnsi="Arial" w:cs="Arial"/>
          <w:sz w:val="23"/>
          <w:szCs w:val="23"/>
        </w:rPr>
      </w:pPr>
      <w:r>
        <w:rPr>
          <w:rFonts w:ascii="Arial" w:eastAsia="Arial" w:hAnsi="Arial" w:cs="Arial"/>
          <w:sz w:val="23"/>
          <w:szCs w:val="23"/>
        </w:rPr>
        <w:tab/>
        <w:t xml:space="preserve">     Il segretario </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Il presidente della riunione</w:t>
      </w:r>
    </w:p>
    <w:p w:rsidR="003A6087" w:rsidRDefault="003A6087">
      <w:pPr>
        <w:pStyle w:val="Nessunaspaziatura"/>
        <w:spacing w:line="480" w:lineRule="auto"/>
        <w:ind w:firstLine="708"/>
        <w:rPr>
          <w:rFonts w:ascii="Arial" w:eastAsia="Arial" w:hAnsi="Arial" w:cs="Arial"/>
          <w:sz w:val="23"/>
          <w:szCs w:val="23"/>
        </w:rPr>
      </w:pPr>
    </w:p>
    <w:p w:rsidR="003A6087" w:rsidRDefault="00EE1766">
      <w:pPr>
        <w:pStyle w:val="Nessunaspaziatura"/>
        <w:spacing w:line="480" w:lineRule="auto"/>
        <w:rPr>
          <w:rFonts w:ascii="Arial" w:eastAsia="Arial" w:hAnsi="Arial" w:cs="Arial"/>
          <w:sz w:val="23"/>
          <w:szCs w:val="23"/>
        </w:rPr>
      </w:pPr>
      <w:proofErr w:type="spellStart"/>
      <w:r>
        <w:rPr>
          <w:rFonts w:ascii="Arial" w:hAnsi="Arial"/>
          <w:sz w:val="23"/>
          <w:szCs w:val="23"/>
        </w:rPr>
        <w:t>Ins</w:t>
      </w:r>
      <w:proofErr w:type="spellEnd"/>
      <w:r>
        <w:rPr>
          <w:rFonts w:ascii="Arial" w:hAnsi="Arial"/>
          <w:sz w:val="23"/>
          <w:szCs w:val="23"/>
        </w:rPr>
        <w:t>.</w:t>
      </w:r>
      <w:r w:rsidR="007B6150">
        <w:rPr>
          <w:rFonts w:ascii="Arial" w:hAnsi="Arial"/>
          <w:sz w:val="23"/>
          <w:szCs w:val="23"/>
        </w:rPr>
        <w:t>. ______________________</w:t>
      </w:r>
      <w:r w:rsidR="007B6150">
        <w:rPr>
          <w:rFonts w:ascii="Arial" w:hAnsi="Arial"/>
          <w:sz w:val="23"/>
          <w:szCs w:val="23"/>
        </w:rPr>
        <w:tab/>
      </w:r>
      <w:r w:rsidR="007B6150">
        <w:rPr>
          <w:rFonts w:ascii="Arial" w:hAnsi="Arial"/>
          <w:sz w:val="23"/>
          <w:szCs w:val="23"/>
        </w:rPr>
        <w:tab/>
      </w:r>
      <w:r w:rsidR="007B6150">
        <w:rPr>
          <w:rFonts w:ascii="Arial" w:hAnsi="Arial"/>
          <w:sz w:val="23"/>
          <w:szCs w:val="23"/>
        </w:rPr>
        <w:tab/>
        <w:t xml:space="preserve">         </w:t>
      </w:r>
      <w:r w:rsidR="007B6150">
        <w:rPr>
          <w:rFonts w:ascii="Arial" w:hAnsi="Arial"/>
          <w:sz w:val="23"/>
          <w:szCs w:val="23"/>
        </w:rPr>
        <w:tab/>
      </w:r>
      <w:r>
        <w:rPr>
          <w:rFonts w:ascii="Arial" w:hAnsi="Arial"/>
          <w:sz w:val="23"/>
          <w:szCs w:val="23"/>
        </w:rPr>
        <w:t xml:space="preserve">D.S. </w:t>
      </w:r>
      <w:r w:rsidR="007B6150">
        <w:rPr>
          <w:rFonts w:ascii="Arial" w:hAnsi="Arial"/>
          <w:sz w:val="23"/>
          <w:szCs w:val="23"/>
        </w:rPr>
        <w:t>__________________________</w:t>
      </w: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p w:rsidR="003A6087" w:rsidRDefault="003A6087">
      <w:pPr>
        <w:pStyle w:val="Nessunaspaziatura"/>
        <w:spacing w:line="480" w:lineRule="auto"/>
        <w:rPr>
          <w:rFonts w:ascii="Arial" w:eastAsia="Arial" w:hAnsi="Arial" w:cs="Arial"/>
          <w:sz w:val="23"/>
          <w:szCs w:val="23"/>
        </w:rPr>
      </w:pPr>
    </w:p>
    <w:sectPr w:rsidR="003A6087">
      <w:footerReference w:type="default" r:id="rId9"/>
      <w:headerReference w:type="first" r:id="rId10"/>
      <w:footerReference w:type="first" r:id="rId11"/>
      <w:pgSz w:w="11900" w:h="16840"/>
      <w:pgMar w:top="1559" w:right="1134" w:bottom="992" w:left="992"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50" w:rsidRDefault="007B6150">
      <w:r>
        <w:separator/>
      </w:r>
    </w:p>
  </w:endnote>
  <w:endnote w:type="continuationSeparator" w:id="0">
    <w:p w:rsidR="007B6150" w:rsidRDefault="007B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723689"/>
      <w:docPartObj>
        <w:docPartGallery w:val="Page Numbers (Bottom of Page)"/>
        <w:docPartUnique/>
      </w:docPartObj>
    </w:sdtPr>
    <w:sdtContent>
      <w:p w:rsidR="00CE29D3" w:rsidRDefault="00CE29D3">
        <w:pPr>
          <w:pStyle w:val="Pidipagina"/>
          <w:jc w:val="right"/>
        </w:pPr>
        <w:r>
          <w:fldChar w:fldCharType="begin"/>
        </w:r>
        <w:r>
          <w:instrText>PAGE   \* MERGEFORMAT</w:instrText>
        </w:r>
        <w:r>
          <w:fldChar w:fldCharType="separate"/>
        </w:r>
        <w:r w:rsidR="00C50F2C" w:rsidRPr="00C50F2C">
          <w:rPr>
            <w:noProof/>
            <w:lang w:val="it-IT"/>
          </w:rPr>
          <w:t>2</w:t>
        </w:r>
        <w:r>
          <w:fldChar w:fldCharType="end"/>
        </w:r>
      </w:p>
    </w:sdtContent>
  </w:sdt>
  <w:p w:rsidR="00CE29D3" w:rsidRPr="00CE29D3" w:rsidRDefault="00CE29D3">
    <w:pPr>
      <w:pStyle w:val="Pidipagina"/>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87014"/>
      <w:docPartObj>
        <w:docPartGallery w:val="Page Numbers (Bottom of Page)"/>
        <w:docPartUnique/>
      </w:docPartObj>
    </w:sdtPr>
    <w:sdtContent>
      <w:p w:rsidR="00CE29D3" w:rsidRDefault="00CE29D3">
        <w:pPr>
          <w:pStyle w:val="Pidipagina"/>
          <w:jc w:val="right"/>
        </w:pPr>
        <w:r>
          <w:fldChar w:fldCharType="begin"/>
        </w:r>
        <w:r>
          <w:instrText>PAGE   \* MERGEFORMAT</w:instrText>
        </w:r>
        <w:r>
          <w:fldChar w:fldCharType="separate"/>
        </w:r>
        <w:r w:rsidR="00C50F2C" w:rsidRPr="00C50F2C">
          <w:rPr>
            <w:noProof/>
            <w:lang w:val="it-IT"/>
          </w:rPr>
          <w:t>1</w:t>
        </w:r>
        <w:r>
          <w:fldChar w:fldCharType="end"/>
        </w:r>
      </w:p>
    </w:sdtContent>
  </w:sdt>
  <w:p w:rsidR="007B6150" w:rsidRPr="00CE29D3" w:rsidRDefault="007B6150" w:rsidP="00CE29D3">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50" w:rsidRDefault="007B6150">
      <w:r>
        <w:separator/>
      </w:r>
    </w:p>
  </w:footnote>
  <w:footnote w:type="continuationSeparator" w:id="0">
    <w:p w:rsidR="007B6150" w:rsidRDefault="007B6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0" w:rsidRDefault="007B6150">
    <w:pPr>
      <w:jc w:val="center"/>
      <w:rPr>
        <w:rFonts w:ascii="Times New Roman" w:eastAsia="Times New Roman" w:hAnsi="Times New Roman" w:cs="Times New Roman"/>
        <w:lang w:val="it-IT"/>
      </w:rPr>
    </w:pPr>
    <w:r>
      <w:rPr>
        <w:rFonts w:ascii="Times New Roman" w:hAnsi="Times New Roman"/>
        <w:lang w:val="it-IT"/>
      </w:rPr>
      <w:t xml:space="preserve">Modalità in video-conferenza </w:t>
    </w:r>
  </w:p>
  <w:p w:rsidR="007B6150" w:rsidRDefault="007B6150">
    <w:pPr>
      <w:jc w:val="center"/>
      <w:rPr>
        <w:rFonts w:ascii="Times New Roman" w:eastAsia="Times New Roman" w:hAnsi="Times New Roman" w:cs="Times New Roman"/>
        <w:lang w:val="it-IT"/>
      </w:rPr>
    </w:pPr>
    <w:r>
      <w:rPr>
        <w:rFonts w:ascii="Times New Roman" w:hAnsi="Times New Roman"/>
        <w:lang w:val="it-IT"/>
      </w:rPr>
      <w:t>ANNO SCOLASTICO 2019/ 2020</w:t>
    </w:r>
  </w:p>
  <w:p w:rsidR="007B6150" w:rsidRDefault="007B6150">
    <w:pPr>
      <w:jc w:val="center"/>
    </w:pPr>
    <w:r>
      <w:rPr>
        <w:rFonts w:ascii="Times New Roman" w:hAnsi="Times New Roman"/>
        <w:lang w:val="it-IT"/>
      </w:rPr>
      <w:t>Pagina</w:t>
    </w:r>
    <w:r>
      <w:rPr>
        <w:rFonts w:ascii="Times New Roman" w:hAnsi="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C50F2C">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w:t>
    </w:r>
    <w:r>
      <w:rPr>
        <w:rFonts w:ascii="Times New Roman" w:hAnsi="Times New Roman"/>
        <w:lang w:val="it-IT"/>
      </w:rPr>
      <w:t>di</w:t>
    </w:r>
    <w:r>
      <w:rPr>
        <w:rFonts w:ascii="Times New Roman" w:hAnsi="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C50F2C">
      <w:rPr>
        <w:rFonts w:ascii="Times New Roman" w:eastAsia="Times New Roman" w:hAnsi="Times New Roman" w:cs="Times New Roman"/>
        <w:noProof/>
      </w:rPr>
      <w:t>13</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A78"/>
    <w:multiLevelType w:val="hybridMultilevel"/>
    <w:tmpl w:val="A1B64F14"/>
    <w:numStyleLink w:val="Conlettere"/>
  </w:abstractNum>
  <w:abstractNum w:abstractNumId="1">
    <w:nsid w:val="0778495A"/>
    <w:multiLevelType w:val="hybridMultilevel"/>
    <w:tmpl w:val="AFCA6B40"/>
    <w:styleLink w:val="Stileimportato3"/>
    <w:lvl w:ilvl="0" w:tplc="0308C87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6C1A66">
      <w:start w:val="1"/>
      <w:numFmt w:val="bullet"/>
      <w:lvlText w:val="o"/>
      <w:lvlJc w:val="left"/>
      <w:pPr>
        <w:tabs>
          <w:tab w:val="left" w:pos="708"/>
          <w:tab w:val="num" w:pos="1431"/>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4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A44D88">
      <w:start w:val="1"/>
      <w:numFmt w:val="bullet"/>
      <w:lvlText w:val="▪"/>
      <w:lvlJc w:val="left"/>
      <w:pPr>
        <w:tabs>
          <w:tab w:val="left" w:pos="708"/>
          <w:tab w:val="left" w:pos="1416"/>
          <w:tab w:val="num" w:pos="2139"/>
          <w:tab w:val="left" w:pos="2832"/>
          <w:tab w:val="left" w:pos="3540"/>
          <w:tab w:val="left" w:pos="4248"/>
          <w:tab w:val="left" w:pos="4956"/>
          <w:tab w:val="left" w:pos="5664"/>
          <w:tab w:val="left" w:pos="6372"/>
          <w:tab w:val="left" w:pos="7080"/>
          <w:tab w:val="left" w:pos="7788"/>
          <w:tab w:val="left" w:pos="8496"/>
          <w:tab w:val="left" w:pos="9132"/>
          <w:tab w:val="left" w:pos="9360"/>
        </w:tabs>
        <w:ind w:left="215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EFC">
      <w:start w:val="1"/>
      <w:numFmt w:val="bullet"/>
      <w:lvlText w:val="·"/>
      <w:lvlJc w:val="left"/>
      <w:pPr>
        <w:tabs>
          <w:tab w:val="left" w:pos="708"/>
          <w:tab w:val="left" w:pos="1416"/>
          <w:tab w:val="left" w:pos="2124"/>
          <w:tab w:val="num" w:pos="2846"/>
          <w:tab w:val="left" w:pos="3540"/>
          <w:tab w:val="left" w:pos="4248"/>
          <w:tab w:val="left" w:pos="4956"/>
          <w:tab w:val="left" w:pos="5664"/>
          <w:tab w:val="left" w:pos="6372"/>
          <w:tab w:val="left" w:pos="7080"/>
          <w:tab w:val="left" w:pos="7788"/>
          <w:tab w:val="left" w:pos="8496"/>
          <w:tab w:val="left" w:pos="9132"/>
          <w:tab w:val="left" w:pos="9360"/>
        </w:tabs>
        <w:ind w:left="2858" w:hanging="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609F58">
      <w:start w:val="1"/>
      <w:numFmt w:val="bullet"/>
      <w:lvlText w:val="o"/>
      <w:lvlJc w:val="left"/>
      <w:pPr>
        <w:tabs>
          <w:tab w:val="left" w:pos="708"/>
          <w:tab w:val="left" w:pos="1416"/>
          <w:tab w:val="left" w:pos="2124"/>
          <w:tab w:val="left" w:pos="2832"/>
          <w:tab w:val="num" w:pos="3554"/>
          <w:tab w:val="left" w:pos="4248"/>
          <w:tab w:val="left" w:pos="4956"/>
          <w:tab w:val="left" w:pos="5664"/>
          <w:tab w:val="left" w:pos="6372"/>
          <w:tab w:val="left" w:pos="7080"/>
          <w:tab w:val="left" w:pos="7788"/>
          <w:tab w:val="left" w:pos="8496"/>
          <w:tab w:val="left" w:pos="9132"/>
          <w:tab w:val="left" w:pos="9360"/>
        </w:tabs>
        <w:ind w:left="356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9A8438">
      <w:start w:val="1"/>
      <w:numFmt w:val="bullet"/>
      <w:lvlText w:val="▪"/>
      <w:lvlJc w:val="left"/>
      <w:pPr>
        <w:tabs>
          <w:tab w:val="left" w:pos="708"/>
          <w:tab w:val="left" w:pos="1416"/>
          <w:tab w:val="left" w:pos="2124"/>
          <w:tab w:val="left" w:pos="2832"/>
          <w:tab w:val="left" w:pos="3540"/>
          <w:tab w:val="num" w:pos="4261"/>
          <w:tab w:val="left" w:pos="4956"/>
          <w:tab w:val="left" w:pos="5664"/>
          <w:tab w:val="left" w:pos="6372"/>
          <w:tab w:val="left" w:pos="7080"/>
          <w:tab w:val="left" w:pos="7788"/>
          <w:tab w:val="left" w:pos="8496"/>
          <w:tab w:val="left" w:pos="9132"/>
          <w:tab w:val="left" w:pos="9360"/>
        </w:tabs>
        <w:ind w:left="42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EB4DC">
      <w:start w:val="1"/>
      <w:numFmt w:val="bullet"/>
      <w:lvlText w:val="·"/>
      <w:lvlJc w:val="left"/>
      <w:pPr>
        <w:tabs>
          <w:tab w:val="left" w:pos="708"/>
          <w:tab w:val="left" w:pos="1416"/>
          <w:tab w:val="left" w:pos="2124"/>
          <w:tab w:val="left" w:pos="2832"/>
          <w:tab w:val="left" w:pos="3540"/>
          <w:tab w:val="left" w:pos="4248"/>
          <w:tab w:val="num" w:pos="4969"/>
          <w:tab w:val="left" w:pos="5664"/>
          <w:tab w:val="left" w:pos="6372"/>
          <w:tab w:val="left" w:pos="7080"/>
          <w:tab w:val="left" w:pos="7788"/>
          <w:tab w:val="left" w:pos="8496"/>
          <w:tab w:val="left" w:pos="9132"/>
          <w:tab w:val="left" w:pos="9360"/>
        </w:tabs>
        <w:ind w:left="4981" w:hanging="30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440F8A">
      <w:start w:val="1"/>
      <w:numFmt w:val="bullet"/>
      <w:lvlText w:val="o"/>
      <w:lvlJc w:val="left"/>
      <w:pPr>
        <w:tabs>
          <w:tab w:val="left" w:pos="708"/>
          <w:tab w:val="left" w:pos="1416"/>
          <w:tab w:val="left" w:pos="2124"/>
          <w:tab w:val="left" w:pos="2832"/>
          <w:tab w:val="left" w:pos="3540"/>
          <w:tab w:val="left" w:pos="4248"/>
          <w:tab w:val="left" w:pos="4956"/>
          <w:tab w:val="num" w:pos="5676"/>
          <w:tab w:val="left" w:pos="6372"/>
          <w:tab w:val="left" w:pos="7080"/>
          <w:tab w:val="left" w:pos="7788"/>
          <w:tab w:val="left" w:pos="8496"/>
          <w:tab w:val="left" w:pos="9132"/>
          <w:tab w:val="left" w:pos="9360"/>
        </w:tabs>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7C44A2">
      <w:start w:val="1"/>
      <w:numFmt w:val="bullet"/>
      <w:lvlText w:val="▪"/>
      <w:lvlJc w:val="left"/>
      <w:pPr>
        <w:tabs>
          <w:tab w:val="left" w:pos="708"/>
          <w:tab w:val="left" w:pos="1416"/>
          <w:tab w:val="left" w:pos="2124"/>
          <w:tab w:val="left" w:pos="2832"/>
          <w:tab w:val="left" w:pos="3540"/>
          <w:tab w:val="left" w:pos="4248"/>
          <w:tab w:val="left" w:pos="4956"/>
          <w:tab w:val="left" w:pos="5664"/>
          <w:tab w:val="num" w:pos="6383"/>
          <w:tab w:val="left" w:pos="7080"/>
          <w:tab w:val="left" w:pos="7788"/>
          <w:tab w:val="left" w:pos="8496"/>
          <w:tab w:val="left" w:pos="9132"/>
          <w:tab w:val="left" w:pos="9360"/>
        </w:tabs>
        <w:ind w:left="6395" w:hanging="2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E0A58FE"/>
    <w:multiLevelType w:val="hybridMultilevel"/>
    <w:tmpl w:val="973662A0"/>
    <w:styleLink w:val="Stileimportato30"/>
    <w:lvl w:ilvl="0" w:tplc="14C294E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065"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1" w:tplc="08A6134C">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6"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2" w:tplc="D0A26D1C">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73"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3" w:tplc="45C05B42">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6"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4" w:tplc="5908F354">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6"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5" w:tplc="6A3CEF24">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33"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6" w:tplc="FB604054">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6"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7" w:tplc="625CD140">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6"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8" w:tplc="0BB8E550">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6493" w:hanging="30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6445A92"/>
    <w:multiLevelType w:val="hybridMultilevel"/>
    <w:tmpl w:val="A2FC0C0C"/>
    <w:styleLink w:val="Stileimportato4"/>
    <w:lvl w:ilvl="0" w:tplc="A364B46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DC23FC2">
      <w:start w:val="1"/>
      <w:numFmt w:val="bullet"/>
      <w:lvlText w:val="□"/>
      <w:lvlJc w:val="left"/>
      <w:pPr>
        <w:tabs>
          <w:tab w:val="left" w:pos="708"/>
          <w:tab w:val="num" w:pos="1431"/>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4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18754E">
      <w:start w:val="1"/>
      <w:numFmt w:val="bullet"/>
      <w:lvlText w:val="▪"/>
      <w:lvlJc w:val="left"/>
      <w:pPr>
        <w:tabs>
          <w:tab w:val="left" w:pos="708"/>
          <w:tab w:val="left" w:pos="1416"/>
          <w:tab w:val="num" w:pos="2139"/>
          <w:tab w:val="left" w:pos="2832"/>
          <w:tab w:val="left" w:pos="3540"/>
          <w:tab w:val="left" w:pos="4248"/>
          <w:tab w:val="left" w:pos="4956"/>
          <w:tab w:val="left" w:pos="5664"/>
          <w:tab w:val="left" w:pos="6372"/>
          <w:tab w:val="left" w:pos="7080"/>
          <w:tab w:val="left" w:pos="7788"/>
          <w:tab w:val="left" w:pos="8496"/>
          <w:tab w:val="left" w:pos="9132"/>
          <w:tab w:val="left" w:pos="9360"/>
        </w:tabs>
        <w:ind w:left="215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129B46">
      <w:start w:val="1"/>
      <w:numFmt w:val="bullet"/>
      <w:lvlText w:val="•"/>
      <w:lvlJc w:val="left"/>
      <w:pPr>
        <w:tabs>
          <w:tab w:val="left" w:pos="708"/>
          <w:tab w:val="left" w:pos="1416"/>
          <w:tab w:val="left" w:pos="2124"/>
          <w:tab w:val="num" w:pos="2846"/>
          <w:tab w:val="left" w:pos="3540"/>
          <w:tab w:val="left" w:pos="4248"/>
          <w:tab w:val="left" w:pos="4956"/>
          <w:tab w:val="left" w:pos="5664"/>
          <w:tab w:val="left" w:pos="6372"/>
          <w:tab w:val="left" w:pos="7080"/>
          <w:tab w:val="left" w:pos="7788"/>
          <w:tab w:val="left" w:pos="8496"/>
          <w:tab w:val="left" w:pos="9132"/>
          <w:tab w:val="left" w:pos="9360"/>
        </w:tabs>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E444AC">
      <w:start w:val="1"/>
      <w:numFmt w:val="bullet"/>
      <w:lvlText w:val="□"/>
      <w:lvlJc w:val="left"/>
      <w:pPr>
        <w:tabs>
          <w:tab w:val="left" w:pos="708"/>
          <w:tab w:val="left" w:pos="1416"/>
          <w:tab w:val="left" w:pos="2124"/>
          <w:tab w:val="left" w:pos="2832"/>
          <w:tab w:val="num" w:pos="3554"/>
          <w:tab w:val="left" w:pos="4248"/>
          <w:tab w:val="left" w:pos="4956"/>
          <w:tab w:val="left" w:pos="5664"/>
          <w:tab w:val="left" w:pos="6372"/>
          <w:tab w:val="left" w:pos="7080"/>
          <w:tab w:val="left" w:pos="7788"/>
          <w:tab w:val="left" w:pos="8496"/>
          <w:tab w:val="left" w:pos="9132"/>
          <w:tab w:val="left" w:pos="9360"/>
        </w:tabs>
        <w:ind w:left="356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1CB8D8">
      <w:start w:val="1"/>
      <w:numFmt w:val="bullet"/>
      <w:lvlText w:val="▪"/>
      <w:lvlJc w:val="left"/>
      <w:pPr>
        <w:tabs>
          <w:tab w:val="left" w:pos="708"/>
          <w:tab w:val="left" w:pos="1416"/>
          <w:tab w:val="left" w:pos="2124"/>
          <w:tab w:val="left" w:pos="2832"/>
          <w:tab w:val="left" w:pos="3540"/>
          <w:tab w:val="num" w:pos="4261"/>
          <w:tab w:val="left" w:pos="4956"/>
          <w:tab w:val="left" w:pos="5664"/>
          <w:tab w:val="left" w:pos="6372"/>
          <w:tab w:val="left" w:pos="7080"/>
          <w:tab w:val="left" w:pos="7788"/>
          <w:tab w:val="left" w:pos="8496"/>
          <w:tab w:val="left" w:pos="9132"/>
          <w:tab w:val="left" w:pos="9360"/>
        </w:tabs>
        <w:ind w:left="42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C67BE0">
      <w:start w:val="1"/>
      <w:numFmt w:val="bullet"/>
      <w:lvlText w:val="•"/>
      <w:lvlJc w:val="left"/>
      <w:pPr>
        <w:tabs>
          <w:tab w:val="left" w:pos="708"/>
          <w:tab w:val="left" w:pos="1416"/>
          <w:tab w:val="left" w:pos="2124"/>
          <w:tab w:val="left" w:pos="2832"/>
          <w:tab w:val="left" w:pos="3540"/>
          <w:tab w:val="left" w:pos="4248"/>
          <w:tab w:val="num" w:pos="4969"/>
          <w:tab w:val="left" w:pos="5664"/>
          <w:tab w:val="left" w:pos="6372"/>
          <w:tab w:val="left" w:pos="7080"/>
          <w:tab w:val="left" w:pos="7788"/>
          <w:tab w:val="left" w:pos="8496"/>
          <w:tab w:val="left" w:pos="9132"/>
          <w:tab w:val="left" w:pos="9360"/>
        </w:tabs>
        <w:ind w:left="4981" w:hanging="3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D2F6C6">
      <w:start w:val="1"/>
      <w:numFmt w:val="bullet"/>
      <w:lvlText w:val="□"/>
      <w:lvlJc w:val="left"/>
      <w:pPr>
        <w:tabs>
          <w:tab w:val="left" w:pos="708"/>
          <w:tab w:val="left" w:pos="1416"/>
          <w:tab w:val="left" w:pos="2124"/>
          <w:tab w:val="left" w:pos="2832"/>
          <w:tab w:val="left" w:pos="3540"/>
          <w:tab w:val="left" w:pos="4248"/>
          <w:tab w:val="left" w:pos="4956"/>
          <w:tab w:val="num" w:pos="5676"/>
          <w:tab w:val="left" w:pos="6372"/>
          <w:tab w:val="left" w:pos="7080"/>
          <w:tab w:val="left" w:pos="7788"/>
          <w:tab w:val="left" w:pos="8496"/>
          <w:tab w:val="left" w:pos="9132"/>
          <w:tab w:val="left" w:pos="9360"/>
        </w:tabs>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EC4A94">
      <w:start w:val="1"/>
      <w:numFmt w:val="bullet"/>
      <w:lvlText w:val="▪"/>
      <w:lvlJc w:val="left"/>
      <w:pPr>
        <w:tabs>
          <w:tab w:val="left" w:pos="708"/>
          <w:tab w:val="left" w:pos="1416"/>
          <w:tab w:val="left" w:pos="2124"/>
          <w:tab w:val="left" w:pos="2832"/>
          <w:tab w:val="left" w:pos="3540"/>
          <w:tab w:val="left" w:pos="4248"/>
          <w:tab w:val="left" w:pos="4956"/>
          <w:tab w:val="left" w:pos="5664"/>
          <w:tab w:val="num" w:pos="6383"/>
          <w:tab w:val="left" w:pos="7080"/>
          <w:tab w:val="left" w:pos="7788"/>
          <w:tab w:val="left" w:pos="8496"/>
          <w:tab w:val="left" w:pos="9132"/>
          <w:tab w:val="left" w:pos="9360"/>
        </w:tabs>
        <w:ind w:left="6395" w:hanging="2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A64159E"/>
    <w:multiLevelType w:val="hybridMultilevel"/>
    <w:tmpl w:val="E49A817C"/>
    <w:styleLink w:val="Stileimportato2"/>
    <w:lvl w:ilvl="0" w:tplc="F66E96F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FE40B8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AF279B4">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5BE3F7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4566E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4E93EE">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DB8958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D5813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38442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20F569F"/>
    <w:multiLevelType w:val="hybridMultilevel"/>
    <w:tmpl w:val="94A62482"/>
    <w:styleLink w:val="Stileimportato40"/>
    <w:lvl w:ilvl="0" w:tplc="0C628A7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80523A">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76A498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C3C5408">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B699B6">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1E0540">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3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52387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3E450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6475EA">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 w:val="left" w:pos="9360"/>
        </w:tabs>
        <w:ind w:left="64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3327199"/>
    <w:multiLevelType w:val="hybridMultilevel"/>
    <w:tmpl w:val="B30EBC00"/>
    <w:styleLink w:val="Stileimportato60"/>
    <w:lvl w:ilvl="0" w:tplc="D282656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7AFE42">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D6209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48943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E89860">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21AC01C">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3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566E94">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28656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623092">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 w:val="left" w:pos="9360"/>
        </w:tabs>
        <w:ind w:left="64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5AE44AC"/>
    <w:multiLevelType w:val="hybridMultilevel"/>
    <w:tmpl w:val="9402B8C8"/>
    <w:numStyleLink w:val="Stileimportato8"/>
  </w:abstractNum>
  <w:abstractNum w:abstractNumId="8">
    <w:nsid w:val="265E27DF"/>
    <w:multiLevelType w:val="hybridMultilevel"/>
    <w:tmpl w:val="A1B64F14"/>
    <w:styleLink w:val="Conlettere"/>
    <w:lvl w:ilvl="0" w:tplc="0964BEE0">
      <w:start w:val="1"/>
      <w:numFmt w:val="upp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48184D4C">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F620D942">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4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F5A5C7C">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0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811C843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6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E786BDD4">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1A826D8A">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8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DA16FAA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B456FF66">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0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27854BA2"/>
    <w:multiLevelType w:val="hybridMultilevel"/>
    <w:tmpl w:val="9402B8C8"/>
    <w:styleLink w:val="Stileimportato8"/>
    <w:lvl w:ilvl="0" w:tplc="79F41440">
      <w:start w:val="1"/>
      <w:numFmt w:val="bullet"/>
      <w:lvlText w:val="▪"/>
      <w:lvlJc w:val="left"/>
      <w:pPr>
        <w:tabs>
          <w:tab w:val="num" w:pos="6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1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9EABD0E">
      <w:start w:val="1"/>
      <w:numFmt w:val="bullet"/>
      <w:lvlText w:val="□"/>
      <w:lvlJc w:val="left"/>
      <w:pPr>
        <w:tabs>
          <w:tab w:val="left" w:pos="708"/>
          <w:tab w:val="num" w:pos="139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3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C43FC4">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1C42C0">
      <w:start w:val="1"/>
      <w:numFmt w:val="bullet"/>
      <w:lvlText w:val="•"/>
      <w:lvlJc w:val="left"/>
      <w:pPr>
        <w:tabs>
          <w:tab w:val="left" w:pos="708"/>
          <w:tab w:val="left" w:pos="1416"/>
          <w:tab w:val="left" w:pos="2124"/>
          <w:tab w:val="num" w:pos="2846"/>
          <w:tab w:val="left" w:pos="3540"/>
          <w:tab w:val="left" w:pos="4248"/>
          <w:tab w:val="left" w:pos="4956"/>
          <w:tab w:val="left" w:pos="5664"/>
          <w:tab w:val="left" w:pos="6372"/>
          <w:tab w:val="left" w:pos="7080"/>
          <w:tab w:val="left" w:pos="7788"/>
          <w:tab w:val="left" w:pos="8496"/>
          <w:tab w:val="left" w:pos="9132"/>
          <w:tab w:val="left" w:pos="9360"/>
        </w:tabs>
        <w:ind w:left="288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FEC16F6">
      <w:start w:val="1"/>
      <w:numFmt w:val="bullet"/>
      <w:lvlText w:val="□"/>
      <w:lvlJc w:val="left"/>
      <w:pPr>
        <w:tabs>
          <w:tab w:val="left" w:pos="708"/>
          <w:tab w:val="left" w:pos="1416"/>
          <w:tab w:val="left" w:pos="2124"/>
          <w:tab w:val="left" w:pos="2832"/>
          <w:tab w:val="num" w:pos="3554"/>
          <w:tab w:val="left" w:pos="4248"/>
          <w:tab w:val="left" w:pos="4956"/>
          <w:tab w:val="left" w:pos="5664"/>
          <w:tab w:val="left" w:pos="6372"/>
          <w:tab w:val="left" w:pos="7080"/>
          <w:tab w:val="left" w:pos="7788"/>
          <w:tab w:val="left" w:pos="8496"/>
          <w:tab w:val="left" w:pos="9132"/>
          <w:tab w:val="left" w:pos="9360"/>
        </w:tabs>
        <w:ind w:left="3590"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5E298C">
      <w:start w:val="1"/>
      <w:numFmt w:val="bullet"/>
      <w:lvlText w:val="▪"/>
      <w:lvlJc w:val="left"/>
      <w:pPr>
        <w:tabs>
          <w:tab w:val="left" w:pos="708"/>
          <w:tab w:val="left" w:pos="1416"/>
          <w:tab w:val="left" w:pos="2124"/>
          <w:tab w:val="left" w:pos="2832"/>
          <w:tab w:val="left" w:pos="3540"/>
          <w:tab w:val="num" w:pos="4261"/>
          <w:tab w:val="left" w:pos="4956"/>
          <w:tab w:val="left" w:pos="5664"/>
          <w:tab w:val="left" w:pos="6372"/>
          <w:tab w:val="left" w:pos="7080"/>
          <w:tab w:val="left" w:pos="7788"/>
          <w:tab w:val="left" w:pos="8496"/>
          <w:tab w:val="left" w:pos="9132"/>
          <w:tab w:val="left" w:pos="9360"/>
        </w:tabs>
        <w:ind w:left="429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10C706">
      <w:start w:val="1"/>
      <w:numFmt w:val="bullet"/>
      <w:lvlText w:val="•"/>
      <w:lvlJc w:val="left"/>
      <w:pPr>
        <w:tabs>
          <w:tab w:val="left" w:pos="708"/>
          <w:tab w:val="left" w:pos="1416"/>
          <w:tab w:val="left" w:pos="2124"/>
          <w:tab w:val="left" w:pos="2832"/>
          <w:tab w:val="left" w:pos="3540"/>
          <w:tab w:val="left" w:pos="4248"/>
          <w:tab w:val="num" w:pos="4969"/>
          <w:tab w:val="left" w:pos="5664"/>
          <w:tab w:val="left" w:pos="6372"/>
          <w:tab w:val="left" w:pos="7080"/>
          <w:tab w:val="left" w:pos="7788"/>
          <w:tab w:val="left" w:pos="8496"/>
          <w:tab w:val="left" w:pos="9132"/>
          <w:tab w:val="left" w:pos="9360"/>
        </w:tabs>
        <w:ind w:left="5005"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B4A66C">
      <w:start w:val="1"/>
      <w:numFmt w:val="bullet"/>
      <w:lvlText w:val="□"/>
      <w:lvlJc w:val="left"/>
      <w:pPr>
        <w:tabs>
          <w:tab w:val="left" w:pos="708"/>
          <w:tab w:val="left" w:pos="1416"/>
          <w:tab w:val="left" w:pos="2124"/>
          <w:tab w:val="left" w:pos="2832"/>
          <w:tab w:val="left" w:pos="3540"/>
          <w:tab w:val="left" w:pos="4248"/>
          <w:tab w:val="left" w:pos="4956"/>
          <w:tab w:val="num" w:pos="5676"/>
          <w:tab w:val="left" w:pos="6372"/>
          <w:tab w:val="left" w:pos="7080"/>
          <w:tab w:val="left" w:pos="7788"/>
          <w:tab w:val="left" w:pos="8496"/>
          <w:tab w:val="left" w:pos="9132"/>
          <w:tab w:val="left" w:pos="9360"/>
        </w:tabs>
        <w:ind w:left="571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5E3E7E">
      <w:start w:val="1"/>
      <w:numFmt w:val="bullet"/>
      <w:lvlText w:val="▪"/>
      <w:lvlJc w:val="left"/>
      <w:pPr>
        <w:tabs>
          <w:tab w:val="left" w:pos="708"/>
          <w:tab w:val="left" w:pos="1416"/>
          <w:tab w:val="left" w:pos="2124"/>
          <w:tab w:val="left" w:pos="2832"/>
          <w:tab w:val="left" w:pos="3540"/>
          <w:tab w:val="left" w:pos="4248"/>
          <w:tab w:val="left" w:pos="4956"/>
          <w:tab w:val="left" w:pos="5664"/>
          <w:tab w:val="num" w:pos="6383"/>
          <w:tab w:val="left" w:pos="7080"/>
          <w:tab w:val="left" w:pos="7788"/>
          <w:tab w:val="left" w:pos="8496"/>
          <w:tab w:val="left" w:pos="9132"/>
          <w:tab w:val="left" w:pos="9360"/>
        </w:tabs>
        <w:ind w:left="6419" w:hanging="2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D1545B0"/>
    <w:multiLevelType w:val="hybridMultilevel"/>
    <w:tmpl w:val="A2FC0C0C"/>
    <w:numStyleLink w:val="Stileimportato4"/>
  </w:abstractNum>
  <w:abstractNum w:abstractNumId="11">
    <w:nsid w:val="30821D3F"/>
    <w:multiLevelType w:val="hybridMultilevel"/>
    <w:tmpl w:val="B30EBC00"/>
    <w:numStyleLink w:val="Stileimportato60"/>
  </w:abstractNum>
  <w:abstractNum w:abstractNumId="12">
    <w:nsid w:val="31247BB4"/>
    <w:multiLevelType w:val="hybridMultilevel"/>
    <w:tmpl w:val="21D8BF3A"/>
    <w:numStyleLink w:val="Numerato"/>
  </w:abstractNum>
  <w:abstractNum w:abstractNumId="13">
    <w:nsid w:val="33394ACE"/>
    <w:multiLevelType w:val="hybridMultilevel"/>
    <w:tmpl w:val="973662A0"/>
    <w:numStyleLink w:val="Stileimportato30"/>
  </w:abstractNum>
  <w:abstractNum w:abstractNumId="14">
    <w:nsid w:val="3E9A5E36"/>
    <w:multiLevelType w:val="hybridMultilevel"/>
    <w:tmpl w:val="F26A6FB8"/>
    <w:styleLink w:val="Stileimportato1"/>
    <w:lvl w:ilvl="0" w:tplc="41B88D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671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68832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7049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E8CB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9C394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D4A6E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1266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E604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EB430B7"/>
    <w:multiLevelType w:val="hybridMultilevel"/>
    <w:tmpl w:val="21D8BF3A"/>
    <w:styleLink w:val="Numerato"/>
    <w:lvl w:ilvl="0" w:tplc="9636005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CEDC9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E39C7B4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B4186AA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7BEC9B9C">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2D22EC5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A156D44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3E62C1DE">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E8FA575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440C32FF"/>
    <w:multiLevelType w:val="hybridMultilevel"/>
    <w:tmpl w:val="1F22E0C0"/>
    <w:styleLink w:val="Stileimportato20"/>
    <w:lvl w:ilvl="0" w:tplc="BAE205EA">
      <w:start w:val="1"/>
      <w:numFmt w:val="lowerRoman"/>
      <w:lvlText w:val="%1."/>
      <w:lvlJc w:val="left"/>
      <w:pPr>
        <w:tabs>
          <w:tab w:val="num" w:pos="28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325" w:hanging="325"/>
      </w:pPr>
      <w:rPr>
        <w:rFonts w:hAnsi="Arial Unicode MS"/>
        <w:caps w:val="0"/>
        <w:smallCaps w:val="0"/>
        <w:strike w:val="0"/>
        <w:dstrike w:val="0"/>
        <w:outline w:val="0"/>
        <w:emboss w:val="0"/>
        <w:imprint w:val="0"/>
        <w:spacing w:val="0"/>
        <w:w w:val="100"/>
        <w:kern w:val="0"/>
        <w:position w:val="0"/>
        <w:highlight w:val="none"/>
        <w:vertAlign w:val="baseline"/>
      </w:rPr>
    </w:lvl>
    <w:lvl w:ilvl="1" w:tplc="27B0DB68">
      <w:start w:val="1"/>
      <w:numFmt w:val="lowerRoman"/>
      <w:lvlText w:val="%2."/>
      <w:lvlJc w:val="left"/>
      <w:pPr>
        <w:tabs>
          <w:tab w:val="left" w:pos="708"/>
          <w:tab w:val="num" w:pos="106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098"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BB8A3684">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4826F8">
      <w:start w:val="1"/>
      <w:numFmt w:val="bullet"/>
      <w:lvlText w:val="•"/>
      <w:lvlJc w:val="left"/>
      <w:pPr>
        <w:tabs>
          <w:tab w:val="left" w:pos="708"/>
          <w:tab w:val="left" w:pos="1416"/>
          <w:tab w:val="left" w:pos="2124"/>
          <w:tab w:val="num" w:pos="2846"/>
          <w:tab w:val="left" w:pos="3540"/>
          <w:tab w:val="left" w:pos="4248"/>
          <w:tab w:val="left" w:pos="4956"/>
          <w:tab w:val="left" w:pos="5664"/>
          <w:tab w:val="left" w:pos="6372"/>
          <w:tab w:val="left" w:pos="7080"/>
          <w:tab w:val="left" w:pos="7788"/>
          <w:tab w:val="left" w:pos="8496"/>
          <w:tab w:val="left" w:pos="9132"/>
          <w:tab w:val="left" w:pos="9360"/>
        </w:tabs>
        <w:ind w:left="288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EA31B2">
      <w:start w:val="1"/>
      <w:numFmt w:val="bullet"/>
      <w:lvlText w:val="□"/>
      <w:lvlJc w:val="left"/>
      <w:pPr>
        <w:tabs>
          <w:tab w:val="left" w:pos="708"/>
          <w:tab w:val="left" w:pos="1416"/>
          <w:tab w:val="left" w:pos="2124"/>
          <w:tab w:val="left" w:pos="2832"/>
          <w:tab w:val="num" w:pos="3554"/>
          <w:tab w:val="left" w:pos="4248"/>
          <w:tab w:val="left" w:pos="4956"/>
          <w:tab w:val="left" w:pos="5664"/>
          <w:tab w:val="left" w:pos="6372"/>
          <w:tab w:val="left" w:pos="7080"/>
          <w:tab w:val="left" w:pos="7788"/>
          <w:tab w:val="left" w:pos="8496"/>
          <w:tab w:val="left" w:pos="9132"/>
          <w:tab w:val="left" w:pos="9360"/>
        </w:tabs>
        <w:ind w:left="3590"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CC366C">
      <w:start w:val="1"/>
      <w:numFmt w:val="bullet"/>
      <w:lvlText w:val="▪"/>
      <w:lvlJc w:val="left"/>
      <w:pPr>
        <w:tabs>
          <w:tab w:val="left" w:pos="708"/>
          <w:tab w:val="left" w:pos="1416"/>
          <w:tab w:val="left" w:pos="2124"/>
          <w:tab w:val="left" w:pos="2832"/>
          <w:tab w:val="left" w:pos="3540"/>
          <w:tab w:val="num" w:pos="4261"/>
          <w:tab w:val="left" w:pos="4956"/>
          <w:tab w:val="left" w:pos="5664"/>
          <w:tab w:val="left" w:pos="6372"/>
          <w:tab w:val="left" w:pos="7080"/>
          <w:tab w:val="left" w:pos="7788"/>
          <w:tab w:val="left" w:pos="8496"/>
          <w:tab w:val="left" w:pos="9132"/>
          <w:tab w:val="left" w:pos="9360"/>
        </w:tabs>
        <w:ind w:left="429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8A5C84">
      <w:start w:val="1"/>
      <w:numFmt w:val="bullet"/>
      <w:lvlText w:val="•"/>
      <w:lvlJc w:val="left"/>
      <w:pPr>
        <w:tabs>
          <w:tab w:val="left" w:pos="708"/>
          <w:tab w:val="left" w:pos="1416"/>
          <w:tab w:val="left" w:pos="2124"/>
          <w:tab w:val="left" w:pos="2832"/>
          <w:tab w:val="left" w:pos="3540"/>
          <w:tab w:val="left" w:pos="4248"/>
          <w:tab w:val="num" w:pos="4969"/>
          <w:tab w:val="left" w:pos="5664"/>
          <w:tab w:val="left" w:pos="6372"/>
          <w:tab w:val="left" w:pos="7080"/>
          <w:tab w:val="left" w:pos="7788"/>
          <w:tab w:val="left" w:pos="8496"/>
          <w:tab w:val="left" w:pos="9132"/>
          <w:tab w:val="left" w:pos="9360"/>
        </w:tabs>
        <w:ind w:left="5005"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6A9A6A">
      <w:start w:val="1"/>
      <w:numFmt w:val="bullet"/>
      <w:lvlText w:val="□"/>
      <w:lvlJc w:val="left"/>
      <w:pPr>
        <w:tabs>
          <w:tab w:val="left" w:pos="708"/>
          <w:tab w:val="left" w:pos="1416"/>
          <w:tab w:val="left" w:pos="2124"/>
          <w:tab w:val="left" w:pos="2832"/>
          <w:tab w:val="left" w:pos="3540"/>
          <w:tab w:val="left" w:pos="4248"/>
          <w:tab w:val="left" w:pos="4956"/>
          <w:tab w:val="num" w:pos="5676"/>
          <w:tab w:val="left" w:pos="6372"/>
          <w:tab w:val="left" w:pos="7080"/>
          <w:tab w:val="left" w:pos="7788"/>
          <w:tab w:val="left" w:pos="8496"/>
          <w:tab w:val="left" w:pos="9132"/>
          <w:tab w:val="left" w:pos="9360"/>
        </w:tabs>
        <w:ind w:left="571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50E782">
      <w:start w:val="1"/>
      <w:numFmt w:val="bullet"/>
      <w:lvlText w:val="▪"/>
      <w:lvlJc w:val="left"/>
      <w:pPr>
        <w:tabs>
          <w:tab w:val="left" w:pos="708"/>
          <w:tab w:val="left" w:pos="1416"/>
          <w:tab w:val="left" w:pos="2124"/>
          <w:tab w:val="left" w:pos="2832"/>
          <w:tab w:val="left" w:pos="3540"/>
          <w:tab w:val="left" w:pos="4248"/>
          <w:tab w:val="left" w:pos="4956"/>
          <w:tab w:val="left" w:pos="5664"/>
          <w:tab w:val="num" w:pos="6383"/>
          <w:tab w:val="left" w:pos="7080"/>
          <w:tab w:val="left" w:pos="7788"/>
          <w:tab w:val="left" w:pos="8496"/>
          <w:tab w:val="left" w:pos="9132"/>
          <w:tab w:val="left" w:pos="9360"/>
        </w:tabs>
        <w:ind w:left="6419" w:hanging="2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6E043BC"/>
    <w:multiLevelType w:val="hybridMultilevel"/>
    <w:tmpl w:val="9440C7A2"/>
    <w:styleLink w:val="Stileimportato7"/>
    <w:lvl w:ilvl="0" w:tplc="2AB4922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544092E">
      <w:start w:val="1"/>
      <w:numFmt w:val="bullet"/>
      <w:lvlText w:val="□"/>
      <w:lvlJc w:val="left"/>
      <w:pPr>
        <w:tabs>
          <w:tab w:val="left" w:pos="708"/>
          <w:tab w:val="left" w:pos="1416"/>
          <w:tab w:val="left" w:pos="3540"/>
          <w:tab w:val="left" w:pos="4248"/>
          <w:tab w:val="left" w:pos="4956"/>
          <w:tab w:val="left" w:pos="5664"/>
          <w:tab w:val="left" w:pos="6372"/>
          <w:tab w:val="left" w:pos="7080"/>
          <w:tab w:val="left" w:pos="7788"/>
          <w:tab w:val="left" w:pos="8496"/>
          <w:tab w:val="left" w:pos="9132"/>
          <w:tab w:val="left" w:pos="9360"/>
        </w:tabs>
        <w:ind w:left="2854"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68CBEC">
      <w:start w:val="1"/>
      <w:numFmt w:val="bullet"/>
      <w:lvlText w:val="▪"/>
      <w:lvlJc w:val="left"/>
      <w:pPr>
        <w:tabs>
          <w:tab w:val="left" w:pos="708"/>
          <w:tab w:val="left" w:pos="1416"/>
          <w:tab w:val="left" w:pos="2832"/>
          <w:tab w:val="left" w:pos="4248"/>
          <w:tab w:val="left" w:pos="4956"/>
          <w:tab w:val="left" w:pos="5664"/>
          <w:tab w:val="left" w:pos="6372"/>
          <w:tab w:val="left" w:pos="7080"/>
          <w:tab w:val="left" w:pos="7788"/>
          <w:tab w:val="left" w:pos="8496"/>
          <w:tab w:val="left" w:pos="9132"/>
          <w:tab w:val="left" w:pos="9360"/>
        </w:tabs>
        <w:ind w:left="356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1494C6">
      <w:start w:val="1"/>
      <w:numFmt w:val="bullet"/>
      <w:lvlText w:val="•"/>
      <w:lvlJc w:val="left"/>
      <w:pPr>
        <w:tabs>
          <w:tab w:val="left" w:pos="708"/>
          <w:tab w:val="left" w:pos="1416"/>
          <w:tab w:val="left" w:pos="2832"/>
          <w:tab w:val="left" w:pos="3540"/>
          <w:tab w:val="left" w:pos="4956"/>
          <w:tab w:val="left" w:pos="5664"/>
          <w:tab w:val="left" w:pos="6372"/>
          <w:tab w:val="left" w:pos="7080"/>
          <w:tab w:val="left" w:pos="7788"/>
          <w:tab w:val="left" w:pos="8496"/>
          <w:tab w:val="left" w:pos="9132"/>
          <w:tab w:val="left" w:pos="9360"/>
        </w:tabs>
        <w:ind w:left="4269" w:hanging="3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36E772C">
      <w:start w:val="1"/>
      <w:numFmt w:val="bullet"/>
      <w:lvlText w:val="□"/>
      <w:lvlJc w:val="left"/>
      <w:pPr>
        <w:tabs>
          <w:tab w:val="left" w:pos="708"/>
          <w:tab w:val="left" w:pos="1416"/>
          <w:tab w:val="left" w:pos="2832"/>
          <w:tab w:val="left" w:pos="3540"/>
          <w:tab w:val="left" w:pos="4248"/>
          <w:tab w:val="left" w:pos="5664"/>
          <w:tab w:val="left" w:pos="6372"/>
          <w:tab w:val="left" w:pos="7080"/>
          <w:tab w:val="left" w:pos="7788"/>
          <w:tab w:val="left" w:pos="8496"/>
          <w:tab w:val="left" w:pos="9132"/>
          <w:tab w:val="left" w:pos="9360"/>
        </w:tabs>
        <w:ind w:left="497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740F7E">
      <w:start w:val="1"/>
      <w:numFmt w:val="bullet"/>
      <w:lvlText w:val="▪"/>
      <w:lvlJc w:val="left"/>
      <w:pPr>
        <w:tabs>
          <w:tab w:val="left" w:pos="708"/>
          <w:tab w:val="left" w:pos="1416"/>
          <w:tab w:val="left" w:pos="2832"/>
          <w:tab w:val="left" w:pos="3540"/>
          <w:tab w:val="left" w:pos="4248"/>
          <w:tab w:val="left" w:pos="4956"/>
          <w:tab w:val="left" w:pos="6372"/>
          <w:tab w:val="left" w:pos="7080"/>
          <w:tab w:val="left" w:pos="7788"/>
          <w:tab w:val="left" w:pos="8496"/>
          <w:tab w:val="left" w:pos="9132"/>
          <w:tab w:val="left" w:pos="9360"/>
        </w:tabs>
        <w:ind w:left="568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606D46">
      <w:start w:val="1"/>
      <w:numFmt w:val="bullet"/>
      <w:lvlText w:val="•"/>
      <w:lvlJc w:val="left"/>
      <w:pPr>
        <w:tabs>
          <w:tab w:val="left" w:pos="708"/>
          <w:tab w:val="left" w:pos="1416"/>
          <w:tab w:val="left" w:pos="2832"/>
          <w:tab w:val="left" w:pos="3540"/>
          <w:tab w:val="left" w:pos="4248"/>
          <w:tab w:val="left" w:pos="4956"/>
          <w:tab w:val="left" w:pos="5664"/>
          <w:tab w:val="left" w:pos="7080"/>
          <w:tab w:val="left" w:pos="7788"/>
          <w:tab w:val="left" w:pos="8496"/>
          <w:tab w:val="left" w:pos="9132"/>
          <w:tab w:val="left" w:pos="9360"/>
        </w:tabs>
        <w:ind w:left="6391" w:hanging="3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BC1F70">
      <w:start w:val="1"/>
      <w:numFmt w:val="bullet"/>
      <w:lvlText w:val="□"/>
      <w:lvlJc w:val="left"/>
      <w:pPr>
        <w:tabs>
          <w:tab w:val="left" w:pos="708"/>
          <w:tab w:val="left" w:pos="1416"/>
          <w:tab w:val="left" w:pos="2832"/>
          <w:tab w:val="left" w:pos="3540"/>
          <w:tab w:val="left" w:pos="4248"/>
          <w:tab w:val="left" w:pos="4956"/>
          <w:tab w:val="left" w:pos="5664"/>
          <w:tab w:val="left" w:pos="6372"/>
          <w:tab w:val="left" w:pos="7788"/>
          <w:tab w:val="left" w:pos="8496"/>
          <w:tab w:val="left" w:pos="9132"/>
          <w:tab w:val="left" w:pos="9360"/>
        </w:tabs>
        <w:ind w:left="7099" w:hanging="2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443FC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8496"/>
          <w:tab w:val="left" w:pos="9132"/>
          <w:tab w:val="left" w:pos="9360"/>
        </w:tabs>
        <w:ind w:left="780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E2F1E7C"/>
    <w:multiLevelType w:val="hybridMultilevel"/>
    <w:tmpl w:val="4302FFC8"/>
    <w:styleLink w:val="Stileimportato70"/>
    <w:lvl w:ilvl="0" w:tplc="564C10F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CCDDC4">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8EC30C">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7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6C302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0" w:hanging="3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E0B302">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3C21A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3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02757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0" w:hanging="3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CCD2AA">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402E4">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 w:val="left" w:pos="9360"/>
        </w:tabs>
        <w:ind w:left="649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1422624"/>
    <w:multiLevelType w:val="hybridMultilevel"/>
    <w:tmpl w:val="E24642F0"/>
    <w:styleLink w:val="Stileimportato50"/>
    <w:lvl w:ilvl="0" w:tplc="68A0329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EA551C">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AA8BEE">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784020">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18935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8A08FE">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EEA494">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0A032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58B8C8">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 w:val="left" w:pos="936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6F115CA"/>
    <w:multiLevelType w:val="hybridMultilevel"/>
    <w:tmpl w:val="94A62482"/>
    <w:numStyleLink w:val="Stileimportato40"/>
  </w:abstractNum>
  <w:abstractNum w:abstractNumId="21">
    <w:nsid w:val="5A995D13"/>
    <w:multiLevelType w:val="hybridMultilevel"/>
    <w:tmpl w:val="AFCA6B40"/>
    <w:numStyleLink w:val="Stileimportato3"/>
  </w:abstractNum>
  <w:abstractNum w:abstractNumId="22">
    <w:nsid w:val="5BBA4763"/>
    <w:multiLevelType w:val="hybridMultilevel"/>
    <w:tmpl w:val="F26A6FB8"/>
    <w:numStyleLink w:val="Stileimportato1"/>
  </w:abstractNum>
  <w:abstractNum w:abstractNumId="23">
    <w:nsid w:val="62BE6329"/>
    <w:multiLevelType w:val="hybridMultilevel"/>
    <w:tmpl w:val="9440C7A2"/>
    <w:numStyleLink w:val="Stileimportato7"/>
  </w:abstractNum>
  <w:abstractNum w:abstractNumId="24">
    <w:nsid w:val="639A4FFB"/>
    <w:multiLevelType w:val="hybridMultilevel"/>
    <w:tmpl w:val="1F22E0C0"/>
    <w:numStyleLink w:val="Stileimportato20"/>
  </w:abstractNum>
  <w:abstractNum w:abstractNumId="25">
    <w:nsid w:val="6A917BC2"/>
    <w:multiLevelType w:val="hybridMultilevel"/>
    <w:tmpl w:val="1B642AA8"/>
    <w:numStyleLink w:val="Numerato0"/>
  </w:abstractNum>
  <w:abstractNum w:abstractNumId="26">
    <w:nsid w:val="6D14725A"/>
    <w:multiLevelType w:val="hybridMultilevel"/>
    <w:tmpl w:val="4302FFC8"/>
    <w:numStyleLink w:val="Stileimportato70"/>
  </w:abstractNum>
  <w:abstractNum w:abstractNumId="27">
    <w:nsid w:val="73BD74E6"/>
    <w:multiLevelType w:val="hybridMultilevel"/>
    <w:tmpl w:val="E63413A4"/>
    <w:numStyleLink w:val="Stileimportato6"/>
  </w:abstractNum>
  <w:abstractNum w:abstractNumId="28">
    <w:nsid w:val="75200C99"/>
    <w:multiLevelType w:val="hybridMultilevel"/>
    <w:tmpl w:val="E63413A4"/>
    <w:styleLink w:val="Stileimportato6"/>
    <w:lvl w:ilvl="0" w:tplc="DA4415BA">
      <w:start w:val="1"/>
      <w:numFmt w:val="bullet"/>
      <w:lvlText w:val="▪"/>
      <w:lvlJc w:val="left"/>
      <w:pPr>
        <w:tabs>
          <w:tab w:val="num" w:pos="6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1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64EC262">
      <w:start w:val="1"/>
      <w:numFmt w:val="bullet"/>
      <w:lvlText w:val="□"/>
      <w:lvlJc w:val="left"/>
      <w:pPr>
        <w:tabs>
          <w:tab w:val="left" w:pos="708"/>
          <w:tab w:val="num" w:pos="139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3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6EF9EC">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364C02">
      <w:start w:val="1"/>
      <w:numFmt w:val="bullet"/>
      <w:lvlText w:val="•"/>
      <w:lvlJc w:val="left"/>
      <w:pPr>
        <w:tabs>
          <w:tab w:val="left" w:pos="708"/>
          <w:tab w:val="left" w:pos="1416"/>
          <w:tab w:val="left" w:pos="2124"/>
          <w:tab w:val="num" w:pos="2846"/>
          <w:tab w:val="left" w:pos="3540"/>
          <w:tab w:val="left" w:pos="4248"/>
          <w:tab w:val="left" w:pos="4956"/>
          <w:tab w:val="left" w:pos="5664"/>
          <w:tab w:val="left" w:pos="6372"/>
          <w:tab w:val="left" w:pos="7080"/>
          <w:tab w:val="left" w:pos="7788"/>
          <w:tab w:val="left" w:pos="8496"/>
          <w:tab w:val="left" w:pos="9132"/>
          <w:tab w:val="left" w:pos="9360"/>
        </w:tabs>
        <w:ind w:left="288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6264F36">
      <w:start w:val="1"/>
      <w:numFmt w:val="bullet"/>
      <w:lvlText w:val="□"/>
      <w:lvlJc w:val="left"/>
      <w:pPr>
        <w:tabs>
          <w:tab w:val="left" w:pos="708"/>
          <w:tab w:val="left" w:pos="1416"/>
          <w:tab w:val="left" w:pos="2124"/>
          <w:tab w:val="left" w:pos="2832"/>
          <w:tab w:val="num" w:pos="3554"/>
          <w:tab w:val="left" w:pos="4248"/>
          <w:tab w:val="left" w:pos="4956"/>
          <w:tab w:val="left" w:pos="5664"/>
          <w:tab w:val="left" w:pos="6372"/>
          <w:tab w:val="left" w:pos="7080"/>
          <w:tab w:val="left" w:pos="7788"/>
          <w:tab w:val="left" w:pos="8496"/>
          <w:tab w:val="left" w:pos="9132"/>
          <w:tab w:val="left" w:pos="9360"/>
        </w:tabs>
        <w:ind w:left="3590"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74293A">
      <w:start w:val="1"/>
      <w:numFmt w:val="bullet"/>
      <w:lvlText w:val="▪"/>
      <w:lvlJc w:val="left"/>
      <w:pPr>
        <w:tabs>
          <w:tab w:val="left" w:pos="708"/>
          <w:tab w:val="left" w:pos="1416"/>
          <w:tab w:val="left" w:pos="2124"/>
          <w:tab w:val="left" w:pos="2832"/>
          <w:tab w:val="left" w:pos="3540"/>
          <w:tab w:val="num" w:pos="4261"/>
          <w:tab w:val="left" w:pos="4956"/>
          <w:tab w:val="left" w:pos="5664"/>
          <w:tab w:val="left" w:pos="6372"/>
          <w:tab w:val="left" w:pos="7080"/>
          <w:tab w:val="left" w:pos="7788"/>
          <w:tab w:val="left" w:pos="8496"/>
          <w:tab w:val="left" w:pos="9132"/>
          <w:tab w:val="left" w:pos="9360"/>
        </w:tabs>
        <w:ind w:left="429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3E3666">
      <w:start w:val="1"/>
      <w:numFmt w:val="bullet"/>
      <w:lvlText w:val="•"/>
      <w:lvlJc w:val="left"/>
      <w:pPr>
        <w:tabs>
          <w:tab w:val="left" w:pos="708"/>
          <w:tab w:val="left" w:pos="1416"/>
          <w:tab w:val="left" w:pos="2124"/>
          <w:tab w:val="left" w:pos="2832"/>
          <w:tab w:val="left" w:pos="3540"/>
          <w:tab w:val="left" w:pos="4248"/>
          <w:tab w:val="num" w:pos="4969"/>
          <w:tab w:val="left" w:pos="5664"/>
          <w:tab w:val="left" w:pos="6372"/>
          <w:tab w:val="left" w:pos="7080"/>
          <w:tab w:val="left" w:pos="7788"/>
          <w:tab w:val="left" w:pos="8496"/>
          <w:tab w:val="left" w:pos="9132"/>
          <w:tab w:val="left" w:pos="9360"/>
        </w:tabs>
        <w:ind w:left="5005"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8E22FA8">
      <w:start w:val="1"/>
      <w:numFmt w:val="bullet"/>
      <w:lvlText w:val="□"/>
      <w:lvlJc w:val="left"/>
      <w:pPr>
        <w:tabs>
          <w:tab w:val="left" w:pos="708"/>
          <w:tab w:val="left" w:pos="1416"/>
          <w:tab w:val="left" w:pos="2124"/>
          <w:tab w:val="left" w:pos="2832"/>
          <w:tab w:val="left" w:pos="3540"/>
          <w:tab w:val="left" w:pos="4248"/>
          <w:tab w:val="left" w:pos="4956"/>
          <w:tab w:val="num" w:pos="5676"/>
          <w:tab w:val="left" w:pos="6372"/>
          <w:tab w:val="left" w:pos="7080"/>
          <w:tab w:val="left" w:pos="7788"/>
          <w:tab w:val="left" w:pos="8496"/>
          <w:tab w:val="left" w:pos="9132"/>
          <w:tab w:val="left" w:pos="9360"/>
        </w:tabs>
        <w:ind w:left="571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E24746">
      <w:start w:val="1"/>
      <w:numFmt w:val="bullet"/>
      <w:lvlText w:val="▪"/>
      <w:lvlJc w:val="left"/>
      <w:pPr>
        <w:tabs>
          <w:tab w:val="left" w:pos="708"/>
          <w:tab w:val="left" w:pos="1416"/>
          <w:tab w:val="left" w:pos="2124"/>
          <w:tab w:val="left" w:pos="2832"/>
          <w:tab w:val="left" w:pos="3540"/>
          <w:tab w:val="left" w:pos="4248"/>
          <w:tab w:val="left" w:pos="4956"/>
          <w:tab w:val="left" w:pos="5664"/>
          <w:tab w:val="num" w:pos="6383"/>
          <w:tab w:val="left" w:pos="7080"/>
          <w:tab w:val="left" w:pos="7788"/>
          <w:tab w:val="left" w:pos="8496"/>
          <w:tab w:val="left" w:pos="9132"/>
          <w:tab w:val="left" w:pos="9360"/>
        </w:tabs>
        <w:ind w:left="6419" w:hanging="2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6241BD4"/>
    <w:multiLevelType w:val="hybridMultilevel"/>
    <w:tmpl w:val="E49A817C"/>
    <w:numStyleLink w:val="Stileimportato2"/>
  </w:abstractNum>
  <w:abstractNum w:abstractNumId="30">
    <w:nsid w:val="7B3576DF"/>
    <w:multiLevelType w:val="hybridMultilevel"/>
    <w:tmpl w:val="1B642AA8"/>
    <w:styleLink w:val="Numerato0"/>
    <w:lvl w:ilvl="0" w:tplc="F3F6BB4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E487A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A4FCC8">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D89EA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6A1AE6">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4EF4A0">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E085B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40B88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7B70">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 w:val="left" w:pos="936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B931B86"/>
    <w:multiLevelType w:val="hybridMultilevel"/>
    <w:tmpl w:val="E24642F0"/>
    <w:numStyleLink w:val="Stileimportato50"/>
  </w:abstractNum>
  <w:num w:numId="1">
    <w:abstractNumId w:val="15"/>
  </w:num>
  <w:num w:numId="2">
    <w:abstractNumId w:val="12"/>
  </w:num>
  <w:num w:numId="3">
    <w:abstractNumId w:val="8"/>
  </w:num>
  <w:num w:numId="4">
    <w:abstractNumId w:val="0"/>
  </w:num>
  <w:num w:numId="5">
    <w:abstractNumId w:val="14"/>
  </w:num>
  <w:num w:numId="6">
    <w:abstractNumId w:val="22"/>
  </w:num>
  <w:num w:numId="7">
    <w:abstractNumId w:val="4"/>
  </w:num>
  <w:num w:numId="8">
    <w:abstractNumId w:val="29"/>
  </w:num>
  <w:num w:numId="9">
    <w:abstractNumId w:val="16"/>
  </w:num>
  <w:num w:numId="10">
    <w:abstractNumId w:val="24"/>
  </w:num>
  <w:num w:numId="11">
    <w:abstractNumId w:val="28"/>
  </w:num>
  <w:num w:numId="12">
    <w:abstractNumId w:val="27"/>
  </w:num>
  <w:num w:numId="13">
    <w:abstractNumId w:val="17"/>
  </w:num>
  <w:num w:numId="14">
    <w:abstractNumId w:val="23"/>
  </w:num>
  <w:num w:numId="15">
    <w:abstractNumId w:val="9"/>
  </w:num>
  <w:num w:numId="16">
    <w:abstractNumId w:val="7"/>
  </w:num>
  <w:num w:numId="17">
    <w:abstractNumId w:val="29"/>
    <w:lvlOverride w:ilvl="0">
      <w:startOverride w:val="1"/>
      <w:lvl w:ilvl="0" w:tplc="C2A831EA">
        <w:start w:val="1"/>
        <w:numFmt w:val="low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9C91A2">
        <w:start w:val="1"/>
        <w:numFmt w:val="lowerLetter"/>
        <w:lvlText w:val="%2."/>
        <w:lvlJc w:val="left"/>
        <w:pPr>
          <w:tabs>
            <w:tab w:val="left" w:pos="708"/>
            <w:tab w:val="num" w:pos="1431"/>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4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367DA0">
        <w:start w:val="1"/>
        <w:numFmt w:val="lowerRoman"/>
        <w:lvlText w:val="%3."/>
        <w:lvlJc w:val="left"/>
        <w:pPr>
          <w:tabs>
            <w:tab w:val="left" w:pos="708"/>
            <w:tab w:val="left" w:pos="1416"/>
            <w:tab w:val="num" w:pos="2136"/>
            <w:tab w:val="left" w:pos="2832"/>
            <w:tab w:val="left" w:pos="3540"/>
            <w:tab w:val="left" w:pos="4248"/>
            <w:tab w:val="left" w:pos="4956"/>
            <w:tab w:val="left" w:pos="5664"/>
            <w:tab w:val="left" w:pos="6372"/>
            <w:tab w:val="left" w:pos="7080"/>
            <w:tab w:val="left" w:pos="7788"/>
            <w:tab w:val="left" w:pos="8496"/>
            <w:tab w:val="left" w:pos="9132"/>
            <w:tab w:val="left" w:pos="9360"/>
          </w:tabs>
          <w:ind w:left="2148"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68BC7A">
        <w:start w:val="1"/>
        <w:numFmt w:val="decimal"/>
        <w:lvlText w:val="%4."/>
        <w:lvlJc w:val="left"/>
        <w:pPr>
          <w:tabs>
            <w:tab w:val="left" w:pos="708"/>
            <w:tab w:val="left" w:pos="1416"/>
            <w:tab w:val="left" w:pos="2124"/>
            <w:tab w:val="num" w:pos="2846"/>
            <w:tab w:val="left" w:pos="3540"/>
            <w:tab w:val="left" w:pos="4248"/>
            <w:tab w:val="left" w:pos="4956"/>
            <w:tab w:val="left" w:pos="5664"/>
            <w:tab w:val="left" w:pos="6372"/>
            <w:tab w:val="left" w:pos="7080"/>
            <w:tab w:val="left" w:pos="7788"/>
            <w:tab w:val="left" w:pos="8496"/>
            <w:tab w:val="left" w:pos="9132"/>
            <w:tab w:val="left" w:pos="9360"/>
          </w:tabs>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A073DE">
        <w:start w:val="1"/>
        <w:numFmt w:val="lowerLetter"/>
        <w:lvlText w:val="%5."/>
        <w:lvlJc w:val="left"/>
        <w:pPr>
          <w:tabs>
            <w:tab w:val="left" w:pos="708"/>
            <w:tab w:val="left" w:pos="1416"/>
            <w:tab w:val="left" w:pos="2124"/>
            <w:tab w:val="left" w:pos="2832"/>
            <w:tab w:val="num" w:pos="3554"/>
            <w:tab w:val="left" w:pos="4248"/>
            <w:tab w:val="left" w:pos="4956"/>
            <w:tab w:val="left" w:pos="5664"/>
            <w:tab w:val="left" w:pos="6372"/>
            <w:tab w:val="left" w:pos="7080"/>
            <w:tab w:val="left" w:pos="7788"/>
            <w:tab w:val="left" w:pos="8496"/>
            <w:tab w:val="left" w:pos="9132"/>
            <w:tab w:val="left" w:pos="9360"/>
          </w:tabs>
          <w:ind w:left="356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758321E">
        <w:start w:val="1"/>
        <w:numFmt w:val="lowerRoman"/>
        <w:lvlText w:val="%6."/>
        <w:lvlJc w:val="left"/>
        <w:pPr>
          <w:tabs>
            <w:tab w:val="left" w:pos="708"/>
            <w:tab w:val="left" w:pos="1416"/>
            <w:tab w:val="left" w:pos="2124"/>
            <w:tab w:val="left" w:pos="2832"/>
            <w:tab w:val="left" w:pos="3540"/>
            <w:tab w:val="num" w:pos="4258"/>
            <w:tab w:val="left" w:pos="4956"/>
            <w:tab w:val="left" w:pos="5664"/>
            <w:tab w:val="left" w:pos="6372"/>
            <w:tab w:val="left" w:pos="7080"/>
            <w:tab w:val="left" w:pos="7788"/>
            <w:tab w:val="left" w:pos="8496"/>
            <w:tab w:val="left" w:pos="9132"/>
            <w:tab w:val="left" w:pos="9360"/>
          </w:tabs>
          <w:ind w:left="427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229092">
        <w:start w:val="1"/>
        <w:numFmt w:val="decimal"/>
        <w:lvlText w:val="%7."/>
        <w:lvlJc w:val="left"/>
        <w:pPr>
          <w:tabs>
            <w:tab w:val="left" w:pos="708"/>
            <w:tab w:val="left" w:pos="1416"/>
            <w:tab w:val="left" w:pos="2124"/>
            <w:tab w:val="left" w:pos="2832"/>
            <w:tab w:val="left" w:pos="3540"/>
            <w:tab w:val="left" w:pos="4248"/>
            <w:tab w:val="num" w:pos="4969"/>
            <w:tab w:val="left" w:pos="5664"/>
            <w:tab w:val="left" w:pos="6372"/>
            <w:tab w:val="left" w:pos="7080"/>
            <w:tab w:val="left" w:pos="7788"/>
            <w:tab w:val="left" w:pos="8496"/>
            <w:tab w:val="left" w:pos="9132"/>
            <w:tab w:val="left" w:pos="9360"/>
          </w:tabs>
          <w:ind w:left="4981"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FCD398">
        <w:start w:val="1"/>
        <w:numFmt w:val="lowerLetter"/>
        <w:lvlText w:val="%8."/>
        <w:lvlJc w:val="left"/>
        <w:pPr>
          <w:tabs>
            <w:tab w:val="left" w:pos="708"/>
            <w:tab w:val="left" w:pos="1416"/>
            <w:tab w:val="left" w:pos="2124"/>
            <w:tab w:val="left" w:pos="2832"/>
            <w:tab w:val="left" w:pos="3540"/>
            <w:tab w:val="left" w:pos="4248"/>
            <w:tab w:val="left" w:pos="4956"/>
            <w:tab w:val="num" w:pos="5676"/>
            <w:tab w:val="left" w:pos="6372"/>
            <w:tab w:val="left" w:pos="7080"/>
            <w:tab w:val="left" w:pos="7788"/>
            <w:tab w:val="left" w:pos="8496"/>
            <w:tab w:val="left" w:pos="9132"/>
            <w:tab w:val="left" w:pos="9360"/>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F050A4">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6392" w:hanging="2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num>
  <w:num w:numId="19">
    <w:abstractNumId w:val="21"/>
  </w:num>
  <w:num w:numId="20">
    <w:abstractNumId w:val="3"/>
  </w:num>
  <w:num w:numId="21">
    <w:abstractNumId w:val="10"/>
  </w:num>
  <w:num w:numId="22">
    <w:abstractNumId w:val="2"/>
  </w:num>
  <w:num w:numId="23">
    <w:abstractNumId w:val="13"/>
  </w:num>
  <w:num w:numId="24">
    <w:abstractNumId w:val="13"/>
    <w:lvlOverride w:ilvl="0">
      <w:startOverride w:val="2"/>
    </w:lvlOverride>
  </w:num>
  <w:num w:numId="25">
    <w:abstractNumId w:val="5"/>
  </w:num>
  <w:num w:numId="26">
    <w:abstractNumId w:val="20"/>
  </w:num>
  <w:num w:numId="27">
    <w:abstractNumId w:val="19"/>
  </w:num>
  <w:num w:numId="28">
    <w:abstractNumId w:val="31"/>
  </w:num>
  <w:num w:numId="29">
    <w:abstractNumId w:val="6"/>
  </w:num>
  <w:num w:numId="30">
    <w:abstractNumId w:val="11"/>
  </w:num>
  <w:num w:numId="31">
    <w:abstractNumId w:val="13"/>
    <w:lvlOverride w:ilvl="0">
      <w:lvl w:ilvl="0" w:tplc="F754D2A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060" w:hanging="7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04CAF14">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51"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4A4EEFC">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68" w:hanging="3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5441CBC">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91"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C5278F4">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 w:val="left" w:pos="9360"/>
          </w:tabs>
          <w:ind w:left="3611"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AA05F70">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 w:val="left" w:pos="9360"/>
          </w:tabs>
          <w:ind w:left="4328" w:hanging="3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382F86A">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 w:val="left" w:pos="9360"/>
          </w:tabs>
          <w:ind w:left="5051"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85A6A2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 w:val="left" w:pos="9360"/>
          </w:tabs>
          <w:ind w:left="5771"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0FCB21A">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6488" w:hanging="30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30"/>
  </w:num>
  <w:num w:numId="33">
    <w:abstractNumId w:val="25"/>
  </w:num>
  <w:num w:numId="34">
    <w:abstractNumId w:val="18"/>
  </w:num>
  <w:num w:numId="35">
    <w:abstractNumId w:val="26"/>
  </w:num>
  <w:num w:numId="36">
    <w:abstractNumId w:val="25"/>
    <w:lvlOverride w:ilvl="0">
      <w:lvl w:ilvl="0" w:tplc="34FE449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8CE010">
        <w:start w:val="1"/>
        <w:numFmt w:val="bullet"/>
        <w:lvlText w:val="□"/>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 w:val="left" w:pos="936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48CA66">
        <w:start w:val="1"/>
        <w:numFmt w:val="bullet"/>
        <w:lvlText w:val="▪"/>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 w:val="left" w:pos="9360"/>
          </w:tabs>
          <w:ind w:left="28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469850">
        <w:start w:val="1"/>
        <w:numFmt w:val="bullet"/>
        <w:lvlText w:val="•"/>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 w:val="left" w:pos="936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76A2EA">
        <w:start w:val="1"/>
        <w:numFmt w:val="bullet"/>
        <w:lvlText w:val="□"/>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 w:val="left" w:pos="936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8AE96E">
        <w:start w:val="1"/>
        <w:numFmt w:val="bullet"/>
        <w:lvlText w:val="▪"/>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 w:val="left" w:pos="9360"/>
          </w:tabs>
          <w:ind w:left="50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62D306">
        <w:start w:val="1"/>
        <w:numFmt w:val="bullet"/>
        <w:lvlText w:val="•"/>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 w:val="left" w:pos="936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189F30">
        <w:start w:val="1"/>
        <w:numFmt w:val="bullet"/>
        <w:lvlText w:val="□"/>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 w:val="left" w:pos="936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00F364">
        <w:start w:val="1"/>
        <w:numFmt w:val="bullet"/>
        <w:lvlText w:val="▪"/>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 w:val="left" w:pos="9360"/>
          </w:tabs>
          <w:ind w:left="72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25"/>
    <w:lvlOverride w:ilvl="0">
      <w:lvl w:ilvl="0" w:tplc="34FE449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8CE01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36"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48CA66">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 w:val="left" w:pos="9132"/>
            <w:tab w:val="left" w:pos="9360"/>
          </w:tabs>
          <w:ind w:left="2143" w:hanging="4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469850">
        <w:start w:val="1"/>
        <w:numFmt w:val="bullet"/>
        <w:lvlText w:val="•"/>
        <w:lvlJc w:val="left"/>
        <w:pPr>
          <w:tabs>
            <w:tab w:val="left" w:pos="2124"/>
            <w:tab w:val="left" w:pos="3540"/>
            <w:tab w:val="left" w:pos="4248"/>
            <w:tab w:val="left" w:pos="4956"/>
            <w:tab w:val="left" w:pos="5664"/>
            <w:tab w:val="left" w:pos="6372"/>
            <w:tab w:val="left" w:pos="7080"/>
            <w:tab w:val="left" w:pos="7788"/>
            <w:tab w:val="left" w:pos="8496"/>
            <w:tab w:val="left" w:pos="9132"/>
            <w:tab w:val="left" w:pos="9360"/>
          </w:tabs>
          <w:ind w:left="2851" w:hanging="4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76A2EA">
        <w:start w:val="1"/>
        <w:numFmt w:val="bullet"/>
        <w:lvlText w:val="□"/>
        <w:lvlJc w:val="left"/>
        <w:pPr>
          <w:tabs>
            <w:tab w:val="left" w:pos="2124"/>
            <w:tab w:val="left" w:pos="2832"/>
            <w:tab w:val="left" w:pos="4248"/>
            <w:tab w:val="left" w:pos="4956"/>
            <w:tab w:val="left" w:pos="5664"/>
            <w:tab w:val="left" w:pos="6372"/>
            <w:tab w:val="left" w:pos="7080"/>
            <w:tab w:val="left" w:pos="7788"/>
            <w:tab w:val="left" w:pos="8496"/>
            <w:tab w:val="left" w:pos="9132"/>
            <w:tab w:val="left" w:pos="9360"/>
          </w:tabs>
          <w:ind w:left="3558" w:hanging="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8AE96E">
        <w:start w:val="1"/>
        <w:numFmt w:val="bullet"/>
        <w:lvlText w:val="▪"/>
        <w:lvlJc w:val="left"/>
        <w:pPr>
          <w:tabs>
            <w:tab w:val="left" w:pos="2124"/>
            <w:tab w:val="left" w:pos="2832"/>
            <w:tab w:val="left" w:pos="3540"/>
            <w:tab w:val="left" w:pos="4956"/>
            <w:tab w:val="left" w:pos="5664"/>
            <w:tab w:val="left" w:pos="6372"/>
            <w:tab w:val="left" w:pos="7080"/>
            <w:tab w:val="left" w:pos="7788"/>
            <w:tab w:val="left" w:pos="8496"/>
            <w:tab w:val="left" w:pos="9132"/>
            <w:tab w:val="left" w:pos="9360"/>
          </w:tabs>
          <w:ind w:left="4266"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62D306">
        <w:start w:val="1"/>
        <w:numFmt w:val="bullet"/>
        <w:lvlText w:val="•"/>
        <w:lvlJc w:val="left"/>
        <w:pPr>
          <w:tabs>
            <w:tab w:val="left" w:pos="2124"/>
            <w:tab w:val="left" w:pos="2832"/>
            <w:tab w:val="left" w:pos="3540"/>
            <w:tab w:val="left" w:pos="4248"/>
            <w:tab w:val="left" w:pos="5664"/>
            <w:tab w:val="left" w:pos="6372"/>
            <w:tab w:val="left" w:pos="7080"/>
            <w:tab w:val="left" w:pos="7788"/>
            <w:tab w:val="left" w:pos="8496"/>
            <w:tab w:val="left" w:pos="9132"/>
            <w:tab w:val="left" w:pos="9360"/>
          </w:tabs>
          <w:ind w:left="4973" w:hanging="3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189F30">
        <w:start w:val="1"/>
        <w:numFmt w:val="bullet"/>
        <w:lvlText w:val="□"/>
        <w:lvlJc w:val="left"/>
        <w:pPr>
          <w:tabs>
            <w:tab w:val="left" w:pos="2124"/>
            <w:tab w:val="left" w:pos="2832"/>
            <w:tab w:val="left" w:pos="3540"/>
            <w:tab w:val="left" w:pos="4248"/>
            <w:tab w:val="left" w:pos="4956"/>
            <w:tab w:val="left" w:pos="6372"/>
            <w:tab w:val="left" w:pos="7080"/>
            <w:tab w:val="left" w:pos="7788"/>
            <w:tab w:val="left" w:pos="8496"/>
            <w:tab w:val="left" w:pos="9132"/>
            <w:tab w:val="left" w:pos="9360"/>
          </w:tabs>
          <w:ind w:left="5681"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00F364">
        <w:start w:val="1"/>
        <w:numFmt w:val="bullet"/>
        <w:lvlText w:val="▪"/>
        <w:lvlJc w:val="left"/>
        <w:pPr>
          <w:tabs>
            <w:tab w:val="left" w:pos="2124"/>
            <w:tab w:val="left" w:pos="2832"/>
            <w:tab w:val="left" w:pos="3540"/>
            <w:tab w:val="left" w:pos="4248"/>
            <w:tab w:val="left" w:pos="4956"/>
            <w:tab w:val="left" w:pos="5664"/>
            <w:tab w:val="left" w:pos="7080"/>
            <w:tab w:val="left" w:pos="7788"/>
            <w:tab w:val="left" w:pos="8496"/>
            <w:tab w:val="left" w:pos="9132"/>
            <w:tab w:val="left" w:pos="9360"/>
          </w:tabs>
          <w:ind w:left="6388"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25"/>
    <w:lvlOverride w:ilvl="0">
      <w:lvl w:ilvl="0" w:tplc="34FE449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8CE01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48CA66">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 w:val="left" w:pos="9132"/>
            <w:tab w:val="left" w:pos="9360"/>
          </w:tabs>
          <w:ind w:left="2137" w:hanging="2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469850">
        <w:start w:val="1"/>
        <w:numFmt w:val="bullet"/>
        <w:lvlText w:val="•"/>
        <w:lvlJc w:val="left"/>
        <w:pPr>
          <w:tabs>
            <w:tab w:val="left" w:pos="2124"/>
            <w:tab w:val="left" w:pos="3540"/>
            <w:tab w:val="left" w:pos="4248"/>
            <w:tab w:val="left" w:pos="4956"/>
            <w:tab w:val="left" w:pos="5664"/>
            <w:tab w:val="left" w:pos="6372"/>
            <w:tab w:val="left" w:pos="7080"/>
            <w:tab w:val="left" w:pos="7788"/>
            <w:tab w:val="left" w:pos="8496"/>
            <w:tab w:val="left" w:pos="9132"/>
            <w:tab w:val="left" w:pos="9360"/>
          </w:tabs>
          <w:ind w:left="2844"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76A2EA">
        <w:start w:val="1"/>
        <w:numFmt w:val="bullet"/>
        <w:lvlText w:val="□"/>
        <w:lvlJc w:val="left"/>
        <w:pPr>
          <w:tabs>
            <w:tab w:val="left" w:pos="2124"/>
            <w:tab w:val="left" w:pos="2832"/>
            <w:tab w:val="left" w:pos="4248"/>
            <w:tab w:val="left" w:pos="4956"/>
            <w:tab w:val="left" w:pos="5664"/>
            <w:tab w:val="left" w:pos="6372"/>
            <w:tab w:val="left" w:pos="7080"/>
            <w:tab w:val="left" w:pos="7788"/>
            <w:tab w:val="left" w:pos="8496"/>
            <w:tab w:val="left" w:pos="9132"/>
            <w:tab w:val="left" w:pos="9360"/>
          </w:tabs>
          <w:ind w:left="3552"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8AE96E">
        <w:start w:val="1"/>
        <w:numFmt w:val="bullet"/>
        <w:lvlText w:val="▪"/>
        <w:lvlJc w:val="left"/>
        <w:pPr>
          <w:tabs>
            <w:tab w:val="left" w:pos="2124"/>
            <w:tab w:val="left" w:pos="2832"/>
            <w:tab w:val="left" w:pos="3540"/>
            <w:tab w:val="left" w:pos="4956"/>
            <w:tab w:val="left" w:pos="5664"/>
            <w:tab w:val="left" w:pos="6372"/>
            <w:tab w:val="left" w:pos="7080"/>
            <w:tab w:val="left" w:pos="7788"/>
            <w:tab w:val="left" w:pos="8496"/>
            <w:tab w:val="left" w:pos="9132"/>
            <w:tab w:val="left" w:pos="9360"/>
          </w:tabs>
          <w:ind w:left="4259" w:hanging="2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62D306">
        <w:start w:val="1"/>
        <w:numFmt w:val="bullet"/>
        <w:lvlText w:val="•"/>
        <w:lvlJc w:val="left"/>
        <w:pPr>
          <w:tabs>
            <w:tab w:val="left" w:pos="2124"/>
            <w:tab w:val="left" w:pos="2832"/>
            <w:tab w:val="left" w:pos="3540"/>
            <w:tab w:val="left" w:pos="4248"/>
            <w:tab w:val="left" w:pos="5664"/>
            <w:tab w:val="left" w:pos="6372"/>
            <w:tab w:val="left" w:pos="7080"/>
            <w:tab w:val="left" w:pos="7788"/>
            <w:tab w:val="left" w:pos="8496"/>
            <w:tab w:val="left" w:pos="9132"/>
            <w:tab w:val="left" w:pos="9360"/>
          </w:tabs>
          <w:ind w:left="4967"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189F30">
        <w:start w:val="1"/>
        <w:numFmt w:val="bullet"/>
        <w:lvlText w:val="□"/>
        <w:lvlJc w:val="left"/>
        <w:pPr>
          <w:tabs>
            <w:tab w:val="left" w:pos="2124"/>
            <w:tab w:val="left" w:pos="2832"/>
            <w:tab w:val="left" w:pos="3540"/>
            <w:tab w:val="left" w:pos="4248"/>
            <w:tab w:val="left" w:pos="4956"/>
            <w:tab w:val="left" w:pos="6372"/>
            <w:tab w:val="left" w:pos="7080"/>
            <w:tab w:val="left" w:pos="7788"/>
            <w:tab w:val="left" w:pos="8496"/>
            <w:tab w:val="left" w:pos="9132"/>
            <w:tab w:val="left" w:pos="9360"/>
          </w:tabs>
          <w:ind w:left="5674"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00F364">
        <w:start w:val="1"/>
        <w:numFmt w:val="bullet"/>
        <w:lvlText w:val="▪"/>
        <w:lvlJc w:val="left"/>
        <w:pPr>
          <w:tabs>
            <w:tab w:val="left" w:pos="2124"/>
            <w:tab w:val="left" w:pos="2832"/>
            <w:tab w:val="left" w:pos="3540"/>
            <w:tab w:val="left" w:pos="4248"/>
            <w:tab w:val="left" w:pos="4956"/>
            <w:tab w:val="left" w:pos="5664"/>
            <w:tab w:val="left" w:pos="7080"/>
            <w:tab w:val="left" w:pos="7788"/>
            <w:tab w:val="left" w:pos="8496"/>
            <w:tab w:val="left" w:pos="9132"/>
            <w:tab w:val="left" w:pos="9360"/>
          </w:tabs>
          <w:ind w:left="6381" w:hanging="1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6087"/>
    <w:rsid w:val="00005A00"/>
    <w:rsid w:val="000D6436"/>
    <w:rsid w:val="003A6087"/>
    <w:rsid w:val="00523517"/>
    <w:rsid w:val="0079344C"/>
    <w:rsid w:val="007B6150"/>
    <w:rsid w:val="008621AF"/>
    <w:rsid w:val="008A4283"/>
    <w:rsid w:val="00C50F2C"/>
    <w:rsid w:val="00CC49C4"/>
    <w:rsid w:val="00CE29D3"/>
    <w:rsid w:val="00E239EA"/>
    <w:rsid w:val="00EE17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link w:val="PidipaginaCarattere"/>
    <w:uiPriority w:val="99"/>
    <w:pPr>
      <w:tabs>
        <w:tab w:val="center" w:pos="4819"/>
        <w:tab w:val="right" w:pos="9638"/>
      </w:tabs>
    </w:pPr>
    <w:rPr>
      <w:rFonts w:ascii="Arial" w:hAnsi="Arial" w:cs="Arial Unicode MS"/>
      <w:color w:val="000000"/>
      <w:sz w:val="24"/>
      <w:szCs w:val="24"/>
      <w:u w:color="000000"/>
      <w:lang w:val="en-US"/>
    </w:rPr>
  </w:style>
  <w:style w:type="paragraph" w:styleId="Nessunaspaziatura">
    <w:name w:val="No Spacing"/>
    <w:rPr>
      <w:rFonts w:ascii="Calibri" w:eastAsia="Calibri" w:hAnsi="Calibri" w:cs="Calibri"/>
      <w:color w:val="000000"/>
      <w:sz w:val="22"/>
      <w:szCs w:val="22"/>
      <w:u w:color="000000"/>
    </w:rPr>
  </w:style>
  <w:style w:type="numbering" w:customStyle="1" w:styleId="Numerato">
    <w:name w:val="Numerato"/>
    <w:pPr>
      <w:numPr>
        <w:numId w:val="1"/>
      </w:numPr>
    </w:pPr>
  </w:style>
  <w:style w:type="numbering" w:customStyle="1" w:styleId="Conlettere">
    <w:name w:val="Con lettere"/>
    <w:pPr>
      <w:numPr>
        <w:numId w:val="3"/>
      </w:numPr>
    </w:pPr>
  </w:style>
  <w:style w:type="numbering" w:customStyle="1" w:styleId="Stileimportato1">
    <w:name w:val="Stile importato 1"/>
    <w:pPr>
      <w:numPr>
        <w:numId w:val="5"/>
      </w:numPr>
    </w:pPr>
  </w:style>
  <w:style w:type="numbering" w:customStyle="1" w:styleId="Stileimportato2">
    <w:name w:val="Stile importato 2"/>
    <w:pPr>
      <w:numPr>
        <w:numId w:val="7"/>
      </w:numPr>
    </w:pPr>
  </w:style>
  <w:style w:type="numbering" w:customStyle="1" w:styleId="Stileimportato20">
    <w:name w:val="Stile importato 2.0"/>
    <w:pPr>
      <w:numPr>
        <w:numId w:val="9"/>
      </w:numPr>
    </w:pPr>
  </w:style>
  <w:style w:type="numbering" w:customStyle="1" w:styleId="Stileimportato6">
    <w:name w:val="Stile importato 6"/>
    <w:pPr>
      <w:numPr>
        <w:numId w:val="11"/>
      </w:numPr>
    </w:pPr>
  </w:style>
  <w:style w:type="numbering" w:customStyle="1" w:styleId="Stileimportato7">
    <w:name w:val="Stile importato 7"/>
    <w:pPr>
      <w:numPr>
        <w:numId w:val="13"/>
      </w:numPr>
    </w:pPr>
  </w:style>
  <w:style w:type="numbering" w:customStyle="1" w:styleId="Stileimportato8">
    <w:name w:val="Stile importato 8"/>
    <w:pPr>
      <w:numPr>
        <w:numId w:val="15"/>
      </w:numPr>
    </w:pPr>
  </w:style>
  <w:style w:type="numbering" w:customStyle="1" w:styleId="Stileimportato3">
    <w:name w:val="Stile importato 3"/>
    <w:pPr>
      <w:numPr>
        <w:numId w:val="18"/>
      </w:numPr>
    </w:pPr>
  </w:style>
  <w:style w:type="numbering" w:customStyle="1" w:styleId="Stileimportato4">
    <w:name w:val="Stile importato 4"/>
    <w:pPr>
      <w:numPr>
        <w:numId w:val="20"/>
      </w:numPr>
    </w:pPr>
  </w:style>
  <w:style w:type="numbering" w:customStyle="1" w:styleId="Stileimportato30">
    <w:name w:val="Stile importato 3.0"/>
    <w:pPr>
      <w:numPr>
        <w:numId w:val="22"/>
      </w:numPr>
    </w:pPr>
  </w:style>
  <w:style w:type="numbering" w:customStyle="1" w:styleId="Stileimportato40">
    <w:name w:val="Stile importato 4.0"/>
    <w:pPr>
      <w:numPr>
        <w:numId w:val="25"/>
      </w:numPr>
    </w:pPr>
  </w:style>
  <w:style w:type="numbering" w:customStyle="1" w:styleId="Stileimportato50">
    <w:name w:val="Stile importato 5.0"/>
    <w:pPr>
      <w:numPr>
        <w:numId w:val="27"/>
      </w:numPr>
    </w:pPr>
  </w:style>
  <w:style w:type="numbering" w:customStyle="1" w:styleId="Stileimportato60">
    <w:name w:val="Stile importato 6.0"/>
    <w:pPr>
      <w:numPr>
        <w:numId w:val="29"/>
      </w:numPr>
    </w:pPr>
  </w:style>
  <w:style w:type="numbering" w:customStyle="1" w:styleId="Numerato0">
    <w:name w:val="Numerato.0"/>
    <w:pPr>
      <w:numPr>
        <w:numId w:val="32"/>
      </w:numPr>
    </w:pPr>
  </w:style>
  <w:style w:type="numbering" w:customStyle="1" w:styleId="Stileimportato70">
    <w:name w:val="Stile importato 7.0"/>
    <w:pPr>
      <w:numPr>
        <w:numId w:val="34"/>
      </w:numPr>
    </w:pPr>
  </w:style>
  <w:style w:type="paragraph" w:styleId="Titolo">
    <w:name w:val="Title"/>
    <w:pPr>
      <w:keepNext/>
    </w:pPr>
    <w:rPr>
      <w:rFonts w:ascii="Helvetica Neue" w:eastAsia="Helvetica Neue" w:hAnsi="Helvetica Neue" w:cs="Helvetica Neue"/>
      <w:b/>
      <w:bCs/>
      <w:color w:val="000000"/>
      <w:sz w:val="60"/>
      <w:szCs w:val="60"/>
      <w:u w:color="000000"/>
      <w14:textOutline w14:w="12700" w14:cap="flat" w14:cmpd="sng" w14:algn="ctr">
        <w14:noFill/>
        <w14:prstDash w14:val="solid"/>
        <w14:miter w14:lim="400000"/>
      </w14:textOutline>
    </w:rPr>
  </w:style>
  <w:style w:type="paragraph" w:styleId="Testofumetto">
    <w:name w:val="Balloon Text"/>
    <w:basedOn w:val="Normale"/>
    <w:link w:val="TestofumettoCarattere"/>
    <w:uiPriority w:val="99"/>
    <w:semiHidden/>
    <w:unhideWhenUsed/>
    <w:rsid w:val="00E239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39EA"/>
    <w:rPr>
      <w:rFonts w:ascii="Tahoma" w:hAnsi="Tahoma" w:cs="Tahoma"/>
      <w:color w:val="000000"/>
      <w:sz w:val="16"/>
      <w:szCs w:val="16"/>
      <w:u w:color="000000"/>
      <w:lang w:val="en-US"/>
      <w14:textOutline w14:w="12700" w14:cap="flat" w14:cmpd="sng" w14:algn="ctr">
        <w14:noFill/>
        <w14:prstDash w14:val="solid"/>
        <w14:miter w14:lim="400000"/>
      </w14:textOutline>
    </w:rPr>
  </w:style>
  <w:style w:type="paragraph" w:customStyle="1" w:styleId="Didefault">
    <w:name w:val="Di default"/>
    <w:rsid w:val="008A4283"/>
    <w:rPr>
      <w:rFonts w:ascii="Helvetica Neue" w:hAnsi="Helvetica Neue" w:cs="Arial Unicode MS"/>
      <w:color w:val="000000"/>
      <w:sz w:val="22"/>
      <w:szCs w:val="22"/>
    </w:rPr>
  </w:style>
  <w:style w:type="paragraph" w:styleId="Intestazione">
    <w:name w:val="header"/>
    <w:basedOn w:val="Normale"/>
    <w:link w:val="IntestazioneCarattere"/>
    <w:uiPriority w:val="99"/>
    <w:unhideWhenUsed/>
    <w:rsid w:val="00523517"/>
    <w:pPr>
      <w:tabs>
        <w:tab w:val="center" w:pos="4819"/>
        <w:tab w:val="right" w:pos="9638"/>
      </w:tabs>
    </w:pPr>
  </w:style>
  <w:style w:type="character" w:customStyle="1" w:styleId="IntestazioneCarattere">
    <w:name w:val="Intestazione Carattere"/>
    <w:basedOn w:val="Carpredefinitoparagrafo"/>
    <w:link w:val="Intestazione"/>
    <w:uiPriority w:val="99"/>
    <w:rsid w:val="00523517"/>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customStyle="1" w:styleId="PidipaginaCarattere">
    <w:name w:val="Piè di pagina Carattere"/>
    <w:basedOn w:val="Carpredefinitoparagrafo"/>
    <w:link w:val="Pidipagina"/>
    <w:uiPriority w:val="99"/>
    <w:rsid w:val="00CE29D3"/>
    <w:rPr>
      <w:rFonts w:ascii="Arial" w:hAnsi="Arial"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link w:val="PidipaginaCarattere"/>
    <w:uiPriority w:val="99"/>
    <w:pPr>
      <w:tabs>
        <w:tab w:val="center" w:pos="4819"/>
        <w:tab w:val="right" w:pos="9638"/>
      </w:tabs>
    </w:pPr>
    <w:rPr>
      <w:rFonts w:ascii="Arial" w:hAnsi="Arial" w:cs="Arial Unicode MS"/>
      <w:color w:val="000000"/>
      <w:sz w:val="24"/>
      <w:szCs w:val="24"/>
      <w:u w:color="000000"/>
      <w:lang w:val="en-US"/>
    </w:rPr>
  </w:style>
  <w:style w:type="paragraph" w:styleId="Nessunaspaziatura">
    <w:name w:val="No Spacing"/>
    <w:rPr>
      <w:rFonts w:ascii="Calibri" w:eastAsia="Calibri" w:hAnsi="Calibri" w:cs="Calibri"/>
      <w:color w:val="000000"/>
      <w:sz w:val="22"/>
      <w:szCs w:val="22"/>
      <w:u w:color="000000"/>
    </w:rPr>
  </w:style>
  <w:style w:type="numbering" w:customStyle="1" w:styleId="Numerato">
    <w:name w:val="Numerato"/>
    <w:pPr>
      <w:numPr>
        <w:numId w:val="1"/>
      </w:numPr>
    </w:pPr>
  </w:style>
  <w:style w:type="numbering" w:customStyle="1" w:styleId="Conlettere">
    <w:name w:val="Con lettere"/>
    <w:pPr>
      <w:numPr>
        <w:numId w:val="3"/>
      </w:numPr>
    </w:pPr>
  </w:style>
  <w:style w:type="numbering" w:customStyle="1" w:styleId="Stileimportato1">
    <w:name w:val="Stile importato 1"/>
    <w:pPr>
      <w:numPr>
        <w:numId w:val="5"/>
      </w:numPr>
    </w:pPr>
  </w:style>
  <w:style w:type="numbering" w:customStyle="1" w:styleId="Stileimportato2">
    <w:name w:val="Stile importato 2"/>
    <w:pPr>
      <w:numPr>
        <w:numId w:val="7"/>
      </w:numPr>
    </w:pPr>
  </w:style>
  <w:style w:type="numbering" w:customStyle="1" w:styleId="Stileimportato20">
    <w:name w:val="Stile importato 2.0"/>
    <w:pPr>
      <w:numPr>
        <w:numId w:val="9"/>
      </w:numPr>
    </w:pPr>
  </w:style>
  <w:style w:type="numbering" w:customStyle="1" w:styleId="Stileimportato6">
    <w:name w:val="Stile importato 6"/>
    <w:pPr>
      <w:numPr>
        <w:numId w:val="11"/>
      </w:numPr>
    </w:pPr>
  </w:style>
  <w:style w:type="numbering" w:customStyle="1" w:styleId="Stileimportato7">
    <w:name w:val="Stile importato 7"/>
    <w:pPr>
      <w:numPr>
        <w:numId w:val="13"/>
      </w:numPr>
    </w:pPr>
  </w:style>
  <w:style w:type="numbering" w:customStyle="1" w:styleId="Stileimportato8">
    <w:name w:val="Stile importato 8"/>
    <w:pPr>
      <w:numPr>
        <w:numId w:val="15"/>
      </w:numPr>
    </w:pPr>
  </w:style>
  <w:style w:type="numbering" w:customStyle="1" w:styleId="Stileimportato3">
    <w:name w:val="Stile importato 3"/>
    <w:pPr>
      <w:numPr>
        <w:numId w:val="18"/>
      </w:numPr>
    </w:pPr>
  </w:style>
  <w:style w:type="numbering" w:customStyle="1" w:styleId="Stileimportato4">
    <w:name w:val="Stile importato 4"/>
    <w:pPr>
      <w:numPr>
        <w:numId w:val="20"/>
      </w:numPr>
    </w:pPr>
  </w:style>
  <w:style w:type="numbering" w:customStyle="1" w:styleId="Stileimportato30">
    <w:name w:val="Stile importato 3.0"/>
    <w:pPr>
      <w:numPr>
        <w:numId w:val="22"/>
      </w:numPr>
    </w:pPr>
  </w:style>
  <w:style w:type="numbering" w:customStyle="1" w:styleId="Stileimportato40">
    <w:name w:val="Stile importato 4.0"/>
    <w:pPr>
      <w:numPr>
        <w:numId w:val="25"/>
      </w:numPr>
    </w:pPr>
  </w:style>
  <w:style w:type="numbering" w:customStyle="1" w:styleId="Stileimportato50">
    <w:name w:val="Stile importato 5.0"/>
    <w:pPr>
      <w:numPr>
        <w:numId w:val="27"/>
      </w:numPr>
    </w:pPr>
  </w:style>
  <w:style w:type="numbering" w:customStyle="1" w:styleId="Stileimportato60">
    <w:name w:val="Stile importato 6.0"/>
    <w:pPr>
      <w:numPr>
        <w:numId w:val="29"/>
      </w:numPr>
    </w:pPr>
  </w:style>
  <w:style w:type="numbering" w:customStyle="1" w:styleId="Numerato0">
    <w:name w:val="Numerato.0"/>
    <w:pPr>
      <w:numPr>
        <w:numId w:val="32"/>
      </w:numPr>
    </w:pPr>
  </w:style>
  <w:style w:type="numbering" w:customStyle="1" w:styleId="Stileimportato70">
    <w:name w:val="Stile importato 7.0"/>
    <w:pPr>
      <w:numPr>
        <w:numId w:val="34"/>
      </w:numPr>
    </w:pPr>
  </w:style>
  <w:style w:type="paragraph" w:styleId="Titolo">
    <w:name w:val="Title"/>
    <w:pPr>
      <w:keepNext/>
    </w:pPr>
    <w:rPr>
      <w:rFonts w:ascii="Helvetica Neue" w:eastAsia="Helvetica Neue" w:hAnsi="Helvetica Neue" w:cs="Helvetica Neue"/>
      <w:b/>
      <w:bCs/>
      <w:color w:val="000000"/>
      <w:sz w:val="60"/>
      <w:szCs w:val="60"/>
      <w:u w:color="000000"/>
      <w14:textOutline w14:w="12700" w14:cap="flat" w14:cmpd="sng" w14:algn="ctr">
        <w14:noFill/>
        <w14:prstDash w14:val="solid"/>
        <w14:miter w14:lim="400000"/>
      </w14:textOutline>
    </w:rPr>
  </w:style>
  <w:style w:type="paragraph" w:styleId="Testofumetto">
    <w:name w:val="Balloon Text"/>
    <w:basedOn w:val="Normale"/>
    <w:link w:val="TestofumettoCarattere"/>
    <w:uiPriority w:val="99"/>
    <w:semiHidden/>
    <w:unhideWhenUsed/>
    <w:rsid w:val="00E239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39EA"/>
    <w:rPr>
      <w:rFonts w:ascii="Tahoma" w:hAnsi="Tahoma" w:cs="Tahoma"/>
      <w:color w:val="000000"/>
      <w:sz w:val="16"/>
      <w:szCs w:val="16"/>
      <w:u w:color="000000"/>
      <w:lang w:val="en-US"/>
      <w14:textOutline w14:w="12700" w14:cap="flat" w14:cmpd="sng" w14:algn="ctr">
        <w14:noFill/>
        <w14:prstDash w14:val="solid"/>
        <w14:miter w14:lim="400000"/>
      </w14:textOutline>
    </w:rPr>
  </w:style>
  <w:style w:type="paragraph" w:customStyle="1" w:styleId="Didefault">
    <w:name w:val="Di default"/>
    <w:rsid w:val="008A4283"/>
    <w:rPr>
      <w:rFonts w:ascii="Helvetica Neue" w:hAnsi="Helvetica Neue" w:cs="Arial Unicode MS"/>
      <w:color w:val="000000"/>
      <w:sz w:val="22"/>
      <w:szCs w:val="22"/>
    </w:rPr>
  </w:style>
  <w:style w:type="paragraph" w:styleId="Intestazione">
    <w:name w:val="header"/>
    <w:basedOn w:val="Normale"/>
    <w:link w:val="IntestazioneCarattere"/>
    <w:uiPriority w:val="99"/>
    <w:unhideWhenUsed/>
    <w:rsid w:val="00523517"/>
    <w:pPr>
      <w:tabs>
        <w:tab w:val="center" w:pos="4819"/>
        <w:tab w:val="right" w:pos="9638"/>
      </w:tabs>
    </w:pPr>
  </w:style>
  <w:style w:type="character" w:customStyle="1" w:styleId="IntestazioneCarattere">
    <w:name w:val="Intestazione Carattere"/>
    <w:basedOn w:val="Carpredefinitoparagrafo"/>
    <w:link w:val="Intestazione"/>
    <w:uiPriority w:val="99"/>
    <w:rsid w:val="00523517"/>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customStyle="1" w:styleId="PidipaginaCarattere">
    <w:name w:val="Piè di pagina Carattere"/>
    <w:basedOn w:val="Carpredefinitoparagrafo"/>
    <w:link w:val="Pidipagina"/>
    <w:uiPriority w:val="99"/>
    <w:rsid w:val="00CE29D3"/>
    <w:rPr>
      <w:rFonts w:ascii="Arial" w:hAnsi="Arial"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E7"/>
    <w:rsid w:val="00936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F1F4A2E20714844A8CCA82C16DFC616">
    <w:name w:val="2F1F4A2E20714844A8CCA82C16DFC616"/>
    <w:rsid w:val="009362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F1F4A2E20714844A8CCA82C16DFC616">
    <w:name w:val="2F1F4A2E20714844A8CCA82C16DFC616"/>
    <w:rsid w:val="00936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3448</Words>
  <Characters>19659</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2020-06-04T09:06:00Z</dcterms:created>
  <dcterms:modified xsi:type="dcterms:W3CDTF">2020-06-04T09:48:00Z</dcterms:modified>
</cp:coreProperties>
</file>